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791B4F77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Informace pro rodiče žáků třídy</w:t>
      </w:r>
      <w:r w:rsidR="00886B59" w:rsidRPr="00AD7E8D">
        <w:rPr>
          <w:b/>
          <w:bCs/>
          <w:sz w:val="20"/>
          <w:szCs w:val="20"/>
        </w:rPr>
        <w:t xml:space="preserve"> 6.A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41422CCF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034A10">
        <w:rPr>
          <w:sz w:val="20"/>
          <w:szCs w:val="20"/>
        </w:rPr>
        <w:t>vybrané rizikové kontakty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>Vzhledem k epidemiologické situaci ve 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16987FA2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1D3D83AA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B124A0" w:rsidRPr="00AD7E8D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3FEAC3E2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93FC42" w14:textId="0626E3B0" w:rsidR="00361918" w:rsidRPr="00AD7E8D" w:rsidRDefault="00B124A0" w:rsidP="00361918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10:00.</w:t>
      </w:r>
      <w:r w:rsidR="00361918" w:rsidRPr="00361918">
        <w:rPr>
          <w:b/>
          <w:bCs/>
          <w:color w:val="FF0000"/>
          <w:sz w:val="20"/>
          <w:szCs w:val="20"/>
        </w:rPr>
        <w:t xml:space="preserve"> </w:t>
      </w:r>
      <w:r w:rsidR="00361918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A3BC5B2" w14:textId="0A414CAB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>pozitivní dítě bude muset zůstat v min. 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73050940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AD7E8D" w:rsidRPr="00AD7E8D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458059C9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36E44FC" w14:textId="77777777" w:rsidR="00034A10" w:rsidRDefault="00034A10" w:rsidP="00034A10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68597C9E" w14:textId="77777777" w:rsidR="00034A10" w:rsidRPr="00E553DC" w:rsidRDefault="00034A10" w:rsidP="00034A10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1918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5</cp:revision>
  <cp:lastPrinted>2021-12-03T11:20:00Z</cp:lastPrinted>
  <dcterms:created xsi:type="dcterms:W3CDTF">2021-12-06T09:49:00Z</dcterms:created>
  <dcterms:modified xsi:type="dcterms:W3CDTF">2021-12-06T12:01:00Z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