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BF" w:rsidRPr="008812BF" w:rsidRDefault="008812BF" w:rsidP="008812BF">
      <w:pPr>
        <w:jc w:val="center"/>
        <w:rPr>
          <w:b/>
          <w:sz w:val="36"/>
          <w:szCs w:val="44"/>
          <w:u w:val="single"/>
        </w:rPr>
      </w:pPr>
      <w:r w:rsidRPr="008812BF">
        <w:rPr>
          <w:b/>
          <w:sz w:val="36"/>
          <w:szCs w:val="44"/>
          <w:u w:val="single"/>
        </w:rPr>
        <w:t>Statut školního poradenského pracoviště</w:t>
      </w:r>
    </w:p>
    <w:p w:rsidR="008812BF" w:rsidRDefault="008812BF" w:rsidP="008812BF">
      <w:pPr>
        <w:jc w:val="both"/>
        <w:rPr>
          <w:b/>
          <w:sz w:val="32"/>
          <w:szCs w:val="36"/>
        </w:rPr>
      </w:pPr>
    </w:p>
    <w:p w:rsidR="008812BF" w:rsidRPr="008812BF" w:rsidRDefault="008812BF" w:rsidP="008812BF">
      <w:pPr>
        <w:jc w:val="both"/>
        <w:rPr>
          <w:b/>
          <w:sz w:val="32"/>
          <w:szCs w:val="36"/>
        </w:rPr>
      </w:pPr>
      <w:r w:rsidRPr="008812BF">
        <w:rPr>
          <w:b/>
          <w:sz w:val="32"/>
          <w:szCs w:val="36"/>
        </w:rPr>
        <w:t xml:space="preserve"> Úvod</w:t>
      </w:r>
    </w:p>
    <w:p w:rsidR="008812BF" w:rsidRDefault="008812BF" w:rsidP="008812BF">
      <w:pPr>
        <w:jc w:val="both"/>
        <w:rPr>
          <w:b/>
          <w:sz w:val="28"/>
          <w:szCs w:val="28"/>
          <w:u w:val="single"/>
        </w:rPr>
      </w:pPr>
    </w:p>
    <w:p w:rsidR="008812BF" w:rsidRPr="00180788" w:rsidRDefault="008812BF" w:rsidP="008812BF">
      <w:pPr>
        <w:jc w:val="both"/>
        <w:rPr>
          <w:sz w:val="24"/>
          <w:szCs w:val="28"/>
        </w:rPr>
      </w:pPr>
      <w:r w:rsidRPr="00180788">
        <w:rPr>
          <w:b/>
          <w:sz w:val="24"/>
          <w:szCs w:val="28"/>
        </w:rPr>
        <w:t xml:space="preserve">    </w:t>
      </w:r>
      <w:r w:rsidRPr="00180788">
        <w:rPr>
          <w:sz w:val="24"/>
          <w:szCs w:val="28"/>
        </w:rPr>
        <w:t xml:space="preserve">V posledních letech se spolu se změnami ve společnosti mění potřeby uživatelů poradenských služeb poskytovaných ve školách. Proto je nutné tyto služby postupně zefektivňovat a rozšiřovat. Od 1. 9. 2023 se podařilo i na naší škole zkompletovat tým školního poradenského pracoviště.     </w:t>
      </w:r>
    </w:p>
    <w:p w:rsidR="008812BF" w:rsidRPr="00180788" w:rsidRDefault="008812BF" w:rsidP="008812BF">
      <w:pPr>
        <w:jc w:val="both"/>
        <w:rPr>
          <w:sz w:val="24"/>
          <w:szCs w:val="28"/>
        </w:rPr>
      </w:pPr>
      <w:r w:rsidRPr="00180788">
        <w:rPr>
          <w:sz w:val="24"/>
          <w:szCs w:val="28"/>
        </w:rPr>
        <w:t xml:space="preserve">Od této změny si slibujeme vytvoření komfortního zázemí pro naše žáky, </w:t>
      </w:r>
      <w:r w:rsidR="00EE0B8E" w:rsidRPr="00180788">
        <w:rPr>
          <w:sz w:val="24"/>
          <w:szCs w:val="28"/>
        </w:rPr>
        <w:t>jejich zákonné zástupce</w:t>
      </w:r>
      <w:r w:rsidRPr="00180788">
        <w:rPr>
          <w:sz w:val="24"/>
          <w:szCs w:val="28"/>
        </w:rPr>
        <w:t xml:space="preserve"> i vyučující. Počet dětí vyžadujících pedagogicko-psychologické služby se totiž v </w:t>
      </w:r>
      <w:proofErr w:type="spellStart"/>
      <w:r w:rsidRPr="00180788">
        <w:rPr>
          <w:sz w:val="24"/>
          <w:szCs w:val="28"/>
        </w:rPr>
        <w:t>postcovidových</w:t>
      </w:r>
      <w:proofErr w:type="spellEnd"/>
      <w:r w:rsidRPr="00180788">
        <w:rPr>
          <w:sz w:val="24"/>
          <w:szCs w:val="28"/>
        </w:rPr>
        <w:t xml:space="preserve"> letech zvyšuje. </w:t>
      </w:r>
    </w:p>
    <w:p w:rsidR="00EE0B8E" w:rsidRPr="00180788" w:rsidRDefault="008812BF" w:rsidP="008812BF">
      <w:pPr>
        <w:jc w:val="both"/>
        <w:rPr>
          <w:sz w:val="24"/>
          <w:szCs w:val="28"/>
        </w:rPr>
      </w:pPr>
      <w:r w:rsidRPr="00180788">
        <w:rPr>
          <w:sz w:val="24"/>
          <w:szCs w:val="28"/>
        </w:rPr>
        <w:tab/>
        <w:t>Vedle již tradičního poskytování odborné pomoci pro podporu vzdělávání, profesní orientaci a volbu dalšího vzdělávání</w:t>
      </w:r>
      <w:r w:rsidR="00EE0B8E" w:rsidRPr="00180788">
        <w:rPr>
          <w:sz w:val="24"/>
          <w:szCs w:val="28"/>
        </w:rPr>
        <w:t>, j</w:t>
      </w:r>
      <w:r w:rsidRPr="00180788">
        <w:rPr>
          <w:sz w:val="24"/>
          <w:szCs w:val="28"/>
        </w:rPr>
        <w:t xml:space="preserve">e </w:t>
      </w:r>
      <w:r w:rsidR="004439A7">
        <w:rPr>
          <w:sz w:val="24"/>
          <w:szCs w:val="28"/>
        </w:rPr>
        <w:t>nutné</w:t>
      </w:r>
      <w:r w:rsidRPr="00180788">
        <w:rPr>
          <w:sz w:val="24"/>
          <w:szCs w:val="28"/>
        </w:rPr>
        <w:t xml:space="preserve"> posílení prevence sociálně </w:t>
      </w:r>
      <w:r w:rsidR="004439A7">
        <w:rPr>
          <w:sz w:val="24"/>
          <w:szCs w:val="28"/>
        </w:rPr>
        <w:t xml:space="preserve">rizikových </w:t>
      </w:r>
      <w:r w:rsidRPr="00180788">
        <w:rPr>
          <w:sz w:val="24"/>
          <w:szCs w:val="28"/>
        </w:rPr>
        <w:t xml:space="preserve">jevů, o podporu a vytváření podmínek pro rozvoj osobnosti žáků a harmonizaci vztahu rodiny a školy, o podporu integrace </w:t>
      </w:r>
      <w:r w:rsidR="00EE0B8E" w:rsidRPr="00180788">
        <w:rPr>
          <w:sz w:val="24"/>
          <w:szCs w:val="28"/>
        </w:rPr>
        <w:t xml:space="preserve">různě znevýhodněných </w:t>
      </w:r>
      <w:r w:rsidRPr="00180788">
        <w:rPr>
          <w:sz w:val="24"/>
          <w:szCs w:val="28"/>
        </w:rPr>
        <w:t xml:space="preserve">dětí do běžných typů škol. </w:t>
      </w:r>
      <w:r w:rsidR="00EE0B8E" w:rsidRPr="00180788">
        <w:rPr>
          <w:sz w:val="24"/>
          <w:szCs w:val="28"/>
        </w:rPr>
        <w:tab/>
      </w:r>
      <w:r w:rsidRPr="00180788">
        <w:rPr>
          <w:sz w:val="24"/>
          <w:szCs w:val="28"/>
        </w:rPr>
        <w:t xml:space="preserve">Důležitým úkolem školního poradenského pracoviště bude i péče o učitele vzhledem k náročnosti a odpovědnosti jejich práce a podpora proměny školy vůbec. </w:t>
      </w:r>
    </w:p>
    <w:p w:rsidR="008812BF" w:rsidRDefault="00EE0B8E" w:rsidP="008812BF">
      <w:pPr>
        <w:jc w:val="both"/>
        <w:rPr>
          <w:sz w:val="24"/>
          <w:szCs w:val="28"/>
        </w:rPr>
      </w:pPr>
      <w:r w:rsidRPr="00180788">
        <w:rPr>
          <w:sz w:val="24"/>
          <w:szCs w:val="28"/>
        </w:rPr>
        <w:tab/>
      </w:r>
      <w:r w:rsidR="008812BF" w:rsidRPr="00180788">
        <w:rPr>
          <w:sz w:val="24"/>
          <w:szCs w:val="28"/>
        </w:rPr>
        <w:t xml:space="preserve">Podpora vzniku školních poradenských pracovišť zaznívá i z Metodického listu MŠMT k poskytování poradenských služeb na školách a školských zařízeních </w:t>
      </w:r>
      <w:proofErr w:type="gramStart"/>
      <w:r w:rsidR="008812BF" w:rsidRPr="00180788">
        <w:rPr>
          <w:sz w:val="24"/>
          <w:szCs w:val="28"/>
        </w:rPr>
        <w:t>č.j.</w:t>
      </w:r>
      <w:proofErr w:type="gramEnd"/>
      <w:r w:rsidR="008812BF" w:rsidRPr="00180788">
        <w:rPr>
          <w:sz w:val="24"/>
          <w:szCs w:val="28"/>
        </w:rPr>
        <w:t xml:space="preserve"> 13 4099/98-24.</w:t>
      </w:r>
    </w:p>
    <w:p w:rsidR="00180788" w:rsidRDefault="00180788" w:rsidP="008812BF">
      <w:pPr>
        <w:jc w:val="both"/>
        <w:rPr>
          <w:sz w:val="24"/>
          <w:szCs w:val="28"/>
        </w:rPr>
      </w:pPr>
    </w:p>
    <w:p w:rsidR="00180788" w:rsidRDefault="00180788" w:rsidP="008812BF">
      <w:pPr>
        <w:jc w:val="both"/>
        <w:rPr>
          <w:sz w:val="24"/>
          <w:szCs w:val="28"/>
        </w:rPr>
      </w:pPr>
    </w:p>
    <w:p w:rsidR="00180788" w:rsidRPr="00180788" w:rsidRDefault="00180788" w:rsidP="00180788">
      <w:pPr>
        <w:jc w:val="both"/>
        <w:rPr>
          <w:b/>
          <w:sz w:val="32"/>
          <w:szCs w:val="36"/>
        </w:rPr>
      </w:pPr>
      <w:r w:rsidRPr="00180788">
        <w:rPr>
          <w:b/>
          <w:sz w:val="32"/>
          <w:szCs w:val="36"/>
        </w:rPr>
        <w:t>Organizační struktura</w:t>
      </w:r>
    </w:p>
    <w:p w:rsidR="00180788" w:rsidRDefault="00180788" w:rsidP="00180788">
      <w:pPr>
        <w:jc w:val="both"/>
        <w:rPr>
          <w:b/>
          <w:sz w:val="28"/>
          <w:szCs w:val="28"/>
          <w:u w:val="single"/>
        </w:rPr>
      </w:pPr>
    </w:p>
    <w:p w:rsidR="00180788" w:rsidRPr="00740837" w:rsidRDefault="00180788" w:rsidP="00180788">
      <w:pPr>
        <w:jc w:val="both"/>
        <w:rPr>
          <w:sz w:val="28"/>
          <w:szCs w:val="28"/>
          <w:u w:val="single"/>
        </w:rPr>
      </w:pPr>
      <w:r w:rsidRPr="00740837">
        <w:rPr>
          <w:sz w:val="28"/>
          <w:szCs w:val="28"/>
          <w:u w:val="single"/>
        </w:rPr>
        <w:t>Vedoucí školního poradenského pracoviště:</w:t>
      </w:r>
    </w:p>
    <w:p w:rsidR="00180788" w:rsidRDefault="00180788" w:rsidP="00180788">
      <w:pPr>
        <w:numPr>
          <w:ilvl w:val="0"/>
          <w:numId w:val="1"/>
        </w:numPr>
        <w:tabs>
          <w:tab w:val="clear" w:pos="2844"/>
        </w:tabs>
        <w:spacing w:line="240" w:lineRule="auto"/>
        <w:ind w:left="4680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výchovný poradce</w:t>
      </w:r>
    </w:p>
    <w:p w:rsidR="007E33F4" w:rsidRPr="00180788" w:rsidRDefault="007E33F4" w:rsidP="007E33F4">
      <w:pPr>
        <w:spacing w:line="240" w:lineRule="auto"/>
        <w:ind w:left="4680"/>
        <w:jc w:val="both"/>
        <w:rPr>
          <w:sz w:val="24"/>
          <w:szCs w:val="28"/>
        </w:rPr>
      </w:pPr>
    </w:p>
    <w:p w:rsidR="00180788" w:rsidRPr="00740837" w:rsidRDefault="00180788" w:rsidP="00180788">
      <w:pPr>
        <w:jc w:val="both"/>
        <w:rPr>
          <w:sz w:val="28"/>
          <w:szCs w:val="28"/>
          <w:u w:val="single"/>
        </w:rPr>
      </w:pPr>
      <w:r w:rsidRPr="00740837">
        <w:rPr>
          <w:sz w:val="28"/>
          <w:szCs w:val="28"/>
          <w:u w:val="single"/>
        </w:rPr>
        <w:t xml:space="preserve">Členové školního poradenského pracoviště: </w:t>
      </w:r>
    </w:p>
    <w:p w:rsidR="00180788" w:rsidRPr="00180788" w:rsidRDefault="00180788" w:rsidP="00180788">
      <w:pPr>
        <w:numPr>
          <w:ilvl w:val="0"/>
          <w:numId w:val="1"/>
        </w:numPr>
        <w:tabs>
          <w:tab w:val="clear" w:pos="2844"/>
          <w:tab w:val="num" w:pos="4680"/>
        </w:tabs>
        <w:spacing w:line="240" w:lineRule="auto"/>
        <w:ind w:left="4680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školní metodik prevence</w:t>
      </w:r>
    </w:p>
    <w:p w:rsidR="00180788" w:rsidRPr="00180788" w:rsidRDefault="00180788" w:rsidP="00180788">
      <w:pPr>
        <w:numPr>
          <w:ilvl w:val="0"/>
          <w:numId w:val="1"/>
        </w:numPr>
        <w:tabs>
          <w:tab w:val="clear" w:pos="2844"/>
          <w:tab w:val="num" w:pos="4680"/>
        </w:tabs>
        <w:spacing w:line="240" w:lineRule="auto"/>
        <w:ind w:left="4680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školní speciální pedagog</w:t>
      </w:r>
    </w:p>
    <w:p w:rsidR="00180788" w:rsidRDefault="00180788" w:rsidP="00180788">
      <w:pPr>
        <w:numPr>
          <w:ilvl w:val="0"/>
          <w:numId w:val="1"/>
        </w:numPr>
        <w:tabs>
          <w:tab w:val="clear" w:pos="2844"/>
          <w:tab w:val="num" w:pos="4680"/>
        </w:tabs>
        <w:spacing w:line="240" w:lineRule="auto"/>
        <w:ind w:left="4680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školní psycholog</w:t>
      </w: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7E33F4" w:rsidRDefault="007E33F4" w:rsidP="007E33F4">
      <w:pPr>
        <w:spacing w:line="240" w:lineRule="auto"/>
        <w:jc w:val="both"/>
        <w:rPr>
          <w:sz w:val="24"/>
          <w:szCs w:val="28"/>
        </w:rPr>
      </w:pPr>
    </w:p>
    <w:p w:rsidR="00180788" w:rsidRDefault="00180788" w:rsidP="00180788">
      <w:pPr>
        <w:jc w:val="both"/>
        <w:rPr>
          <w:b/>
          <w:sz w:val="32"/>
          <w:szCs w:val="36"/>
        </w:rPr>
      </w:pPr>
      <w:r w:rsidRPr="00180788">
        <w:rPr>
          <w:b/>
          <w:sz w:val="32"/>
          <w:szCs w:val="36"/>
        </w:rPr>
        <w:lastRenderedPageBreak/>
        <w:t>Cíle</w:t>
      </w:r>
      <w:r>
        <w:rPr>
          <w:b/>
          <w:sz w:val="32"/>
          <w:szCs w:val="36"/>
        </w:rPr>
        <w:t xml:space="preserve"> ŠPP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zkvalitnění poradenských služeb ve škole poskytovaných žákům, jejich zákonným zástupcům a pedagogům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zlepšení sociálního klimatu školy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vytváření široké základny preventivní činnosti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vytváření programů prevence sociálně rizikových jevů a sledování jejich účinnosti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zajištění péče o žáky se specifickými vzdělávacími potřebami a jejich integrace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řešení problémů spojených se školní docházkou – neomluvená a vysoká omluvená absence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péče o děti s neprospěchem a vytváření předpokladů pro jeho snižování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posílení péče o nadané žáky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>poskytování základních služeb kariérového poradenství</w:t>
      </w:r>
    </w:p>
    <w:p w:rsidR="00180788" w:rsidRPr="00180788" w:rsidRDefault="00180788" w:rsidP="00180788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180788">
        <w:rPr>
          <w:sz w:val="24"/>
          <w:szCs w:val="28"/>
        </w:rPr>
        <w:t xml:space="preserve">prohloubení spolupráce s ostatními poradenskými zařízeními   </w:t>
      </w:r>
    </w:p>
    <w:p w:rsidR="00180788" w:rsidRDefault="00180788" w:rsidP="00180788">
      <w:pPr>
        <w:jc w:val="both"/>
        <w:rPr>
          <w:b/>
          <w:sz w:val="36"/>
          <w:szCs w:val="36"/>
          <w:u w:val="single"/>
        </w:rPr>
      </w:pPr>
    </w:p>
    <w:p w:rsidR="00EE0B8E" w:rsidRDefault="002816BA" w:rsidP="008812BF">
      <w:pPr>
        <w:jc w:val="both"/>
        <w:rPr>
          <w:b/>
          <w:sz w:val="32"/>
          <w:szCs w:val="36"/>
        </w:rPr>
      </w:pPr>
      <w:r w:rsidRPr="002816BA">
        <w:rPr>
          <w:b/>
          <w:sz w:val="32"/>
          <w:szCs w:val="36"/>
        </w:rPr>
        <w:t>Pracovní náplně členů poradenského pracoviště</w:t>
      </w:r>
    </w:p>
    <w:p w:rsidR="002816BA" w:rsidRDefault="002816BA" w:rsidP="008812BF">
      <w:pPr>
        <w:jc w:val="both"/>
        <w:rPr>
          <w:b/>
          <w:sz w:val="32"/>
          <w:szCs w:val="36"/>
        </w:rPr>
      </w:pPr>
    </w:p>
    <w:p w:rsidR="002816BA" w:rsidRDefault="002816BA" w:rsidP="008812BF">
      <w:pPr>
        <w:jc w:val="both"/>
        <w:rPr>
          <w:b/>
          <w:sz w:val="28"/>
          <w:szCs w:val="32"/>
        </w:rPr>
      </w:pPr>
      <w:r w:rsidRPr="002816BA">
        <w:rPr>
          <w:b/>
          <w:sz w:val="28"/>
          <w:szCs w:val="32"/>
        </w:rPr>
        <w:t>Pracovní náplň výchovného poradce</w:t>
      </w:r>
    </w:p>
    <w:p w:rsidR="002816BA" w:rsidRPr="007E33F4" w:rsidRDefault="002816BA" w:rsidP="00A47EC8">
      <w:pPr>
        <w:spacing w:line="240" w:lineRule="auto"/>
        <w:ind w:left="72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Koordinuje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pedagogicko-psychologické poradenství ve škole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spolupráci členů školního poradenského pracoviště a jeho komunikaci s vedením školy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spolupráci členů školního poradenského pracoviště s ostatními pedagogy 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spolupráci školy s pedagogicko-psychologickými poradnami, speciálně pedagogickými centry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vytváření individuálních vzdělávacích programů 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péči o žáky se speciálními vzdělávacími potřebami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8"/>
          <w:szCs w:val="28"/>
        </w:rPr>
      </w:pPr>
      <w:r w:rsidRPr="002816BA">
        <w:rPr>
          <w:sz w:val="24"/>
          <w:szCs w:val="28"/>
        </w:rPr>
        <w:t xml:space="preserve">kariérní poradenství 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8"/>
          <w:szCs w:val="28"/>
        </w:rPr>
      </w:pPr>
      <w:r w:rsidRPr="002816BA">
        <w:rPr>
          <w:sz w:val="24"/>
          <w:szCs w:val="28"/>
        </w:rPr>
        <w:t>pomoc učitelům, žákům i jejich zákonným zástupcům při řešení aktuálních problémů</w:t>
      </w:r>
    </w:p>
    <w:p w:rsidR="002816BA" w:rsidRPr="002F57A9" w:rsidRDefault="002816BA" w:rsidP="002816BA">
      <w:pPr>
        <w:ind w:left="1080"/>
        <w:jc w:val="both"/>
        <w:rPr>
          <w:sz w:val="28"/>
          <w:szCs w:val="28"/>
        </w:rPr>
      </w:pPr>
      <w:r w:rsidRPr="002F57A9">
        <w:rPr>
          <w:sz w:val="28"/>
          <w:szCs w:val="28"/>
        </w:rPr>
        <w:t xml:space="preserve"> </w:t>
      </w:r>
    </w:p>
    <w:p w:rsidR="002816BA" w:rsidRPr="007E33F4" w:rsidRDefault="002816BA" w:rsidP="00A47EC8">
      <w:pPr>
        <w:spacing w:line="240" w:lineRule="auto"/>
        <w:ind w:left="72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Samostatně zajišťuje</w:t>
      </w: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kariérní poradenství ve škole: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průzkum volby povolání ve spolupráci s třídními učiteli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shromažďování informací a metodických pokynů k volbě povolání včetně jejich předávání žákům, jejich rodičům a třídním učitelům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individuální poradenství pro žáky a rodiče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komunikaci s informačním střediskem úřadu práce a středními školami, evidenci jejich nabídky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pomoc při vyplňování přihlášek, jejich evidenci a včasné odeslání</w:t>
      </w:r>
    </w:p>
    <w:p w:rsidR="002816BA" w:rsidRDefault="002816BA" w:rsidP="007E33F4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pomoc rodičům i žákům při odvolacím řízení</w:t>
      </w:r>
    </w:p>
    <w:p w:rsidR="007E33F4" w:rsidRPr="007E33F4" w:rsidRDefault="007E33F4" w:rsidP="007E33F4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evidenci zpráv z vyšetření z poradenských pracovišť:</w:t>
      </w:r>
    </w:p>
    <w:p w:rsid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návrhy vyšetření v pedagogicko-psychologické poradně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pomoc třídním učitelům při vyplňování dotazníků pro poradny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lastRenderedPageBreak/>
        <w:t xml:space="preserve">odesílání dotazníků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shromažďování zpráv z vyšetření, předávání jejich kopií třídním učitelů, vysvětlení závěrů a pomoc při realizaci doporučení ze zpráv, vytváření počítačové databáze vyšetřených žáků sloužící všem vyučujícím vyšetřených žáků</w:t>
      </w:r>
    </w:p>
    <w:p w:rsid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vytváření aktuálních přehledů vyšetřených a integrovaných žáků </w:t>
      </w:r>
    </w:p>
    <w:p w:rsidR="002816BA" w:rsidRPr="002816BA" w:rsidRDefault="002816BA" w:rsidP="002816BA">
      <w:pPr>
        <w:spacing w:line="240" w:lineRule="auto"/>
        <w:ind w:left="2160"/>
        <w:jc w:val="both"/>
        <w:rPr>
          <w:sz w:val="24"/>
          <w:szCs w:val="28"/>
        </w:rPr>
      </w:pP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organizaci péče o integrované žáky: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projednání individuálních vzdělávacích programů s třídními učiteli a zákonnými zástupci integrovaných žáků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projednání individuálních vzdělávacích programů s pověřeným pracovníkem pedagogicko-psychologické poradny</w:t>
      </w:r>
    </w:p>
    <w:p w:rsid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dlouhodobé sledování a vyhodnocování procesu individuální integrace žáků </w:t>
      </w:r>
    </w:p>
    <w:p w:rsidR="002816BA" w:rsidRPr="002816BA" w:rsidRDefault="002816BA" w:rsidP="002816BA">
      <w:pPr>
        <w:spacing w:line="240" w:lineRule="auto"/>
        <w:ind w:left="2160"/>
        <w:jc w:val="both"/>
        <w:rPr>
          <w:sz w:val="24"/>
          <w:szCs w:val="28"/>
        </w:rPr>
      </w:pP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řešení problémů spojených se školní docházkou: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sledování projevů záškoláctví u žáků školy – přesná evidence neomluvených hodin, projednávání případů s třídními učiteli a rodiči, návrhy opatření</w:t>
      </w:r>
    </w:p>
    <w:p w:rsid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sledování žáků s</w:t>
      </w:r>
      <w:r>
        <w:rPr>
          <w:sz w:val="24"/>
          <w:szCs w:val="28"/>
        </w:rPr>
        <w:t> vyšší omluvenou absencí</w:t>
      </w:r>
      <w:r w:rsidR="008E210A">
        <w:rPr>
          <w:sz w:val="24"/>
          <w:szCs w:val="28"/>
        </w:rPr>
        <w:t xml:space="preserve"> nad 30% vyučovacích hodin</w:t>
      </w:r>
      <w:r>
        <w:rPr>
          <w:sz w:val="24"/>
          <w:szCs w:val="28"/>
        </w:rPr>
        <w:t xml:space="preserve"> </w:t>
      </w:r>
      <w:r w:rsidRPr="002816BA">
        <w:rPr>
          <w:sz w:val="24"/>
          <w:szCs w:val="28"/>
        </w:rPr>
        <w:t xml:space="preserve">v jednom klasifikačním období – projednávání případů s třídními učiteli a rodiči </w:t>
      </w:r>
    </w:p>
    <w:p w:rsidR="002816BA" w:rsidRPr="002816BA" w:rsidRDefault="002816BA" w:rsidP="002816BA">
      <w:pPr>
        <w:spacing w:line="240" w:lineRule="auto"/>
        <w:ind w:left="2160"/>
        <w:jc w:val="both"/>
        <w:rPr>
          <w:sz w:val="24"/>
          <w:szCs w:val="28"/>
        </w:rPr>
      </w:pPr>
    </w:p>
    <w:p w:rsidR="002816BA" w:rsidRPr="002816BA" w:rsidRDefault="002816BA" w:rsidP="002816BA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specifické oblasti činnosti: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společně s třídními učiteli sleduje žáky nadané a navrhuje další péči o tyto žáky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společně s třídními učiteli sleduje žáky neprospívající, hledá příčiny školního neprospěchu a navrhuje způsoby, jak situaci řešit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 xml:space="preserve">pomáhá při řešení konfliktních situací ve škole (rodiče-učitel, učitel-žák, žák-žák)  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společně se školním metodikem prevence pomáhá řešit závadové chování žáků, především projevy šikanování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společně se školním metodikem prevence pomáhá třídním učitelům při řešení aktuálních problémů třídních kolektivů</w:t>
      </w:r>
    </w:p>
    <w:p w:rsidR="002816BA" w:rsidRPr="002816B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2816BA">
        <w:rPr>
          <w:sz w:val="24"/>
          <w:szCs w:val="28"/>
        </w:rPr>
        <w:t>vede administrativu svojí činnosti – případová dokumentace, zápisy z jednání, evidence konzultací</w:t>
      </w:r>
    </w:p>
    <w:p w:rsidR="002816BA" w:rsidRPr="008E210A" w:rsidRDefault="002816BA" w:rsidP="002816BA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8E210A">
        <w:rPr>
          <w:sz w:val="24"/>
          <w:szCs w:val="28"/>
        </w:rPr>
        <w:t>neustále se vzdělává, sleduje nabídku vzdělávacích kurzů v rám</w:t>
      </w:r>
      <w:r w:rsidR="007E33F4">
        <w:rPr>
          <w:sz w:val="24"/>
          <w:szCs w:val="28"/>
        </w:rPr>
        <w:t xml:space="preserve">ci DVPP a vybraných se aktivně </w:t>
      </w:r>
      <w:r w:rsidRPr="008E210A">
        <w:rPr>
          <w:sz w:val="24"/>
          <w:szCs w:val="28"/>
        </w:rPr>
        <w:t>účastní</w:t>
      </w:r>
    </w:p>
    <w:p w:rsidR="008E210A" w:rsidRPr="002F57A9" w:rsidRDefault="008E210A" w:rsidP="002816BA">
      <w:pPr>
        <w:jc w:val="both"/>
        <w:rPr>
          <w:sz w:val="28"/>
          <w:szCs w:val="28"/>
        </w:rPr>
      </w:pPr>
    </w:p>
    <w:p w:rsidR="002816BA" w:rsidRPr="007E33F4" w:rsidRDefault="002816BA" w:rsidP="007E33F4">
      <w:pPr>
        <w:spacing w:line="240" w:lineRule="auto"/>
        <w:ind w:left="72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Předkládá řediteli školy:</w:t>
      </w:r>
    </w:p>
    <w:p w:rsidR="008E210A" w:rsidRDefault="002816BA" w:rsidP="002816BA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8E210A">
        <w:rPr>
          <w:sz w:val="24"/>
          <w:szCs w:val="28"/>
        </w:rPr>
        <w:t xml:space="preserve">plán práce školního poradenského pracoviště na nový školní rok </w:t>
      </w:r>
    </w:p>
    <w:p w:rsidR="002816BA" w:rsidRPr="008E210A" w:rsidRDefault="002816BA" w:rsidP="002816BA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8E210A">
        <w:rPr>
          <w:sz w:val="24"/>
          <w:szCs w:val="28"/>
        </w:rPr>
        <w:t>závěrečnou zprávu o činnosti školního poradenského pracoviště</w:t>
      </w:r>
    </w:p>
    <w:p w:rsidR="002816BA" w:rsidRDefault="002816BA" w:rsidP="002816BA">
      <w:pPr>
        <w:tabs>
          <w:tab w:val="num" w:pos="3564"/>
        </w:tabs>
        <w:jc w:val="both"/>
        <w:rPr>
          <w:sz w:val="28"/>
          <w:szCs w:val="28"/>
        </w:rPr>
      </w:pPr>
    </w:p>
    <w:p w:rsidR="008E210A" w:rsidRDefault="008E210A" w:rsidP="002816BA">
      <w:pPr>
        <w:tabs>
          <w:tab w:val="num" w:pos="3564"/>
        </w:tabs>
        <w:jc w:val="both"/>
        <w:rPr>
          <w:sz w:val="28"/>
          <w:szCs w:val="28"/>
        </w:rPr>
      </w:pPr>
    </w:p>
    <w:p w:rsidR="007E33F4" w:rsidRDefault="007E33F4" w:rsidP="002816BA">
      <w:pPr>
        <w:tabs>
          <w:tab w:val="num" w:pos="3564"/>
        </w:tabs>
        <w:jc w:val="both"/>
        <w:rPr>
          <w:sz w:val="28"/>
          <w:szCs w:val="28"/>
        </w:rPr>
      </w:pPr>
    </w:p>
    <w:p w:rsidR="007E33F4" w:rsidRDefault="007E33F4" w:rsidP="002816BA">
      <w:pPr>
        <w:tabs>
          <w:tab w:val="num" w:pos="3564"/>
        </w:tabs>
        <w:jc w:val="both"/>
        <w:rPr>
          <w:sz w:val="28"/>
          <w:szCs w:val="28"/>
        </w:rPr>
      </w:pPr>
    </w:p>
    <w:p w:rsidR="002816BA" w:rsidRDefault="002816BA" w:rsidP="002816BA">
      <w:pPr>
        <w:tabs>
          <w:tab w:val="num" w:pos="3564"/>
        </w:tabs>
        <w:jc w:val="both"/>
        <w:rPr>
          <w:sz w:val="28"/>
          <w:szCs w:val="28"/>
        </w:rPr>
      </w:pPr>
    </w:p>
    <w:p w:rsidR="002816BA" w:rsidRDefault="00A47EC8" w:rsidP="008812BF">
      <w:pPr>
        <w:jc w:val="both"/>
        <w:rPr>
          <w:b/>
          <w:sz w:val="28"/>
          <w:szCs w:val="32"/>
        </w:rPr>
      </w:pPr>
      <w:r w:rsidRPr="00A47EC8">
        <w:rPr>
          <w:b/>
          <w:sz w:val="28"/>
          <w:szCs w:val="32"/>
        </w:rPr>
        <w:lastRenderedPageBreak/>
        <w:t>Pracovní náplň školního metodika prevence</w:t>
      </w:r>
    </w:p>
    <w:p w:rsidR="00A47EC8" w:rsidRPr="007E33F4" w:rsidRDefault="00A47EC8" w:rsidP="00A47EC8">
      <w:pPr>
        <w:ind w:left="36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Koordinuje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 xml:space="preserve">realizaci Minimálního preventivního programu ve škole, poskytuje odborné vedení a metodickou pomoc všem pedagogickým pracovníkům školy  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vzdělávání všech pedagogických pracovníků v oblasti prevence, spolupráci se zařízeními realizujícími vzdělávání v oblasti prevence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spolupráci s různými školskými a dalšími krizovými, poradenskými a preventivními zařízeními a s institucemi zajišťujícími sociálně právní ochranu dětí a mládeže, zajišťuje informovanost žáků školy, jejich zákonných zástupců a pracovníků školy o činnosti těchto institucí a organizací</w:t>
      </w:r>
    </w:p>
    <w:p w:rsidR="00A47EC8" w:rsidRPr="0075594E" w:rsidRDefault="00A47EC8" w:rsidP="00A47EC8">
      <w:pPr>
        <w:ind w:left="1080"/>
        <w:jc w:val="both"/>
        <w:rPr>
          <w:sz w:val="28"/>
          <w:szCs w:val="28"/>
        </w:rPr>
      </w:pPr>
    </w:p>
    <w:p w:rsidR="00A47EC8" w:rsidRPr="007E33F4" w:rsidRDefault="00A47EC8" w:rsidP="00A47EC8">
      <w:pPr>
        <w:ind w:left="36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Samostatně zajišťuje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přípravu Minimálního preventivního programu, podílí se na jeho realizaci, podle aktuálních potřeb a podmínek program inovuje a vyhodnocuje jeho účinnost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návrh vhodných odborných a metodických materiálů a pomůcek pro realizaci Minimálního preventivního programu a navazujících preventivních aktivit školy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odbornou a metodickou pomoc ostatním učitelům při zavádění oblastí preventivní výchovy do výuky, zejména etické a právní výchovy, výchovy ke zdravému životnímu stylu apod.</w:t>
      </w:r>
    </w:p>
    <w:p w:rsid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poskytování odborných informací z oblasti prevence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sledování rizik vzniku a projevy sociálně patologických jevů ve škole a navrhuje možnosti jejich řešení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zřízení nástěnky pro žáky s problematikou sociálně patologických jevů u dětí a mládeže, jejíž součástí je schránka důvěry</w:t>
      </w:r>
    </w:p>
    <w:p w:rsidR="00A47EC8" w:rsidRP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A47EC8">
        <w:rPr>
          <w:sz w:val="24"/>
          <w:szCs w:val="28"/>
        </w:rPr>
        <w:t>konzultační a poradenskou činnost žák</w:t>
      </w:r>
      <w:r w:rsidR="007E33F4">
        <w:rPr>
          <w:sz w:val="24"/>
          <w:szCs w:val="28"/>
        </w:rPr>
        <w:t xml:space="preserve">ům i jejich zákonným zástupcům </w:t>
      </w:r>
      <w:r w:rsidRPr="00A47EC8">
        <w:rPr>
          <w:sz w:val="24"/>
          <w:szCs w:val="28"/>
        </w:rPr>
        <w:t>v oblasti sociálně patologických jevů</w:t>
      </w:r>
    </w:p>
    <w:p w:rsidR="00A47EC8" w:rsidRPr="00072F46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úzkou spolupráci s okresním metodikem preventivních aktivit, popř. s krajským školským koordinátorem prevence; účastní se pravidelných porad organizovaných těmito pracovníky a zajišťuje přenos důležitých informací z jejich obsahu</w:t>
      </w:r>
    </w:p>
    <w:p w:rsidR="00A47EC8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072F46">
        <w:rPr>
          <w:sz w:val="24"/>
          <w:szCs w:val="28"/>
        </w:rPr>
        <w:t xml:space="preserve">zpracování podkladů pro informaci o Minimálním preventivním programu školy </w:t>
      </w:r>
    </w:p>
    <w:p w:rsidR="00A47EC8" w:rsidRPr="00072F46" w:rsidRDefault="00A47EC8" w:rsidP="00A47EC8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specifické oblasti činnosti:</w:t>
      </w:r>
    </w:p>
    <w:p w:rsidR="00A47EC8" w:rsidRPr="00072F46" w:rsidRDefault="00A47EC8" w:rsidP="00A47EC8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 xml:space="preserve">spolupracuje s třídními učiteli a výchovným poradcem při řešení aktuálních problémů třídních kolektivů </w:t>
      </w:r>
    </w:p>
    <w:p w:rsidR="00A47EC8" w:rsidRPr="00072F46" w:rsidRDefault="00A47EC8" w:rsidP="00A47EC8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 xml:space="preserve">společně s výchovným poradcem sleduje chování žáků po dobu školní docházky a navrhuje způsoby řešení závadového chování žáků </w:t>
      </w:r>
    </w:p>
    <w:p w:rsidR="00A47EC8" w:rsidRPr="00072F46" w:rsidRDefault="00A47EC8" w:rsidP="00A47EC8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vede administrativu svojí činnosti – případová dokumentace, evidence konzultací</w:t>
      </w:r>
    </w:p>
    <w:p w:rsidR="00A47EC8" w:rsidRPr="00072F46" w:rsidRDefault="00A47EC8" w:rsidP="00A47EC8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neustále se vzdělává, sleduje nabídku vzdělávacích kurzů v rámci DVPP a vybraných se aktivně účastní</w:t>
      </w:r>
    </w:p>
    <w:p w:rsidR="00A47EC8" w:rsidRDefault="00A47EC8" w:rsidP="00A47EC8">
      <w:pPr>
        <w:jc w:val="both"/>
        <w:rPr>
          <w:sz w:val="28"/>
          <w:szCs w:val="28"/>
        </w:rPr>
      </w:pPr>
    </w:p>
    <w:p w:rsidR="007E33F4" w:rsidRPr="0075594E" w:rsidRDefault="007E33F4" w:rsidP="00A47EC8">
      <w:pPr>
        <w:jc w:val="both"/>
        <w:rPr>
          <w:sz w:val="28"/>
          <w:szCs w:val="28"/>
        </w:rPr>
      </w:pPr>
    </w:p>
    <w:p w:rsidR="00A47EC8" w:rsidRPr="007E33F4" w:rsidRDefault="007E33F4" w:rsidP="00A47EC8">
      <w:pPr>
        <w:tabs>
          <w:tab w:val="left" w:pos="360"/>
        </w:tabs>
        <w:jc w:val="both"/>
        <w:rPr>
          <w:b/>
          <w:sz w:val="24"/>
          <w:szCs w:val="28"/>
        </w:rPr>
      </w:pPr>
      <w:r w:rsidRPr="007E33F4">
        <w:rPr>
          <w:b/>
          <w:sz w:val="28"/>
          <w:szCs w:val="28"/>
        </w:rPr>
        <w:lastRenderedPageBreak/>
        <w:tab/>
      </w:r>
      <w:r w:rsidR="00A47EC8" w:rsidRPr="007E33F4">
        <w:rPr>
          <w:b/>
          <w:sz w:val="24"/>
          <w:szCs w:val="28"/>
        </w:rPr>
        <w:t>Předkládá vedoucímu školního poradenského pracoviště:</w:t>
      </w:r>
    </w:p>
    <w:p w:rsidR="00A47EC8" w:rsidRPr="00072F46" w:rsidRDefault="00A47EC8" w:rsidP="00A47EC8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plán práce školního metodika prevence a Minimální preventivní program na nový školní rok</w:t>
      </w:r>
    </w:p>
    <w:p w:rsidR="00A47EC8" w:rsidRPr="00072F46" w:rsidRDefault="00A47EC8" w:rsidP="00A47EC8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>návrhy na opatření, která směřují ke zkvalitnění práce školy v oblasti prevence sociálně patologických jevů a závadového chování žáků</w:t>
      </w:r>
    </w:p>
    <w:p w:rsidR="00A47EC8" w:rsidRPr="00072F46" w:rsidRDefault="00A47EC8" w:rsidP="00A47EC8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072F46">
        <w:rPr>
          <w:sz w:val="24"/>
          <w:szCs w:val="28"/>
        </w:rPr>
        <w:t xml:space="preserve">závěrečnou zprávu o činnosti školního metodika prevence a plnění Minimálního preventivního programu za daný školní rok </w:t>
      </w:r>
    </w:p>
    <w:p w:rsidR="00A47EC8" w:rsidRDefault="00A47EC8" w:rsidP="00A47EC8">
      <w:pPr>
        <w:ind w:left="1800" w:hanging="1800"/>
        <w:jc w:val="both"/>
        <w:rPr>
          <w:b/>
          <w:sz w:val="32"/>
          <w:szCs w:val="32"/>
        </w:rPr>
      </w:pPr>
    </w:p>
    <w:p w:rsidR="008149B3" w:rsidRPr="007E33F4" w:rsidRDefault="008149B3" w:rsidP="007E33F4">
      <w:pPr>
        <w:jc w:val="both"/>
        <w:rPr>
          <w:b/>
          <w:sz w:val="28"/>
          <w:szCs w:val="32"/>
        </w:rPr>
      </w:pPr>
      <w:r w:rsidRPr="007E33F4">
        <w:rPr>
          <w:b/>
          <w:sz w:val="28"/>
          <w:szCs w:val="32"/>
        </w:rPr>
        <w:t>Pracovní náplň školního speciálního pedagoga</w:t>
      </w:r>
    </w:p>
    <w:p w:rsidR="008149B3" w:rsidRPr="007E33F4" w:rsidRDefault="008149B3" w:rsidP="008149B3">
      <w:pPr>
        <w:ind w:left="36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Koordinuje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vytváření individuálních vzdělávacích programů pro integrované žáky s vývojovými poruchami učení na 1.</w:t>
      </w:r>
      <w:r w:rsidR="007E33F4">
        <w:rPr>
          <w:sz w:val="24"/>
          <w:szCs w:val="28"/>
        </w:rPr>
        <w:t xml:space="preserve"> a 2.</w:t>
      </w:r>
      <w:r w:rsidRPr="009F6811">
        <w:rPr>
          <w:sz w:val="24"/>
          <w:szCs w:val="28"/>
        </w:rPr>
        <w:t xml:space="preserve"> stupni základní školy, účastní se jejich projednávání se zákonnými zástupci </w:t>
      </w:r>
    </w:p>
    <w:p w:rsidR="009F6811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8"/>
          <w:szCs w:val="28"/>
        </w:rPr>
      </w:pPr>
      <w:r w:rsidRPr="009F6811">
        <w:rPr>
          <w:sz w:val="24"/>
          <w:szCs w:val="28"/>
        </w:rPr>
        <w:t>vytváření kompenzačních nebo motivačních programů pro žáky s poruchami učení</w:t>
      </w:r>
      <w:r w:rsidRPr="009F6811">
        <w:rPr>
          <w:sz w:val="28"/>
          <w:szCs w:val="28"/>
        </w:rPr>
        <w:t xml:space="preserve"> 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s třídními učite</w:t>
      </w:r>
      <w:r w:rsidR="009F6811" w:rsidRPr="009F6811">
        <w:rPr>
          <w:sz w:val="24"/>
          <w:szCs w:val="28"/>
        </w:rPr>
        <w:t>li a vyučujícími českého jazyka a cizích jazyků</w:t>
      </w:r>
    </w:p>
    <w:p w:rsidR="008149B3" w:rsidRPr="009F6811" w:rsidRDefault="008149B3" w:rsidP="008149B3">
      <w:pPr>
        <w:ind w:left="1080"/>
        <w:jc w:val="both"/>
        <w:rPr>
          <w:sz w:val="28"/>
          <w:szCs w:val="28"/>
        </w:rPr>
      </w:pPr>
    </w:p>
    <w:p w:rsidR="008149B3" w:rsidRPr="007E33F4" w:rsidRDefault="008149B3" w:rsidP="008149B3">
      <w:pPr>
        <w:ind w:left="36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Samostatně zajišťuje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speciálně-pedagogické vzdělávací činnosti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individuální reedukaci specifických poruch učení u integrovaných žáků v rámci realizace individuálního vzdělávacího programu, úzce spolupracuje se zákonnými zástupci těchto žáků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individuální i skupinovou reedukaci specifických poruch učení u ostatních žáků s vývojovými poruchami učení, vede dyslektický kroužek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návrhy a realizaci opatření, které směřují ke zkvalitnění vzdělávací práce školy v oblasti speciální pedagogiky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poskytování metodické pomoci a odborných informací z oblasti speciální pedagogiky pedagogickým pracovníkům školy, pomáhá při jejich aplikaci</w:t>
      </w:r>
    </w:p>
    <w:p w:rsidR="008149B3" w:rsidRPr="009F6811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 xml:space="preserve">na žádost vyučujících náslechy v hodinách, na jejich základě navrhuje další postup v péči o žáky se speciálními vzdělávacími potřebami  </w:t>
      </w:r>
    </w:p>
    <w:p w:rsidR="008149B3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poskytování poradenské a konzultační pomoci rodičům žáků</w:t>
      </w:r>
    </w:p>
    <w:p w:rsidR="008149B3" w:rsidRPr="00F117FF" w:rsidRDefault="008149B3" w:rsidP="008149B3">
      <w:pPr>
        <w:numPr>
          <w:ilvl w:val="1"/>
          <w:numId w:val="3"/>
        </w:numPr>
        <w:spacing w:line="240" w:lineRule="auto"/>
        <w:jc w:val="both"/>
        <w:rPr>
          <w:sz w:val="28"/>
          <w:szCs w:val="28"/>
        </w:rPr>
      </w:pPr>
      <w:r w:rsidRPr="009F6811">
        <w:rPr>
          <w:sz w:val="24"/>
          <w:szCs w:val="28"/>
        </w:rPr>
        <w:t>specifické oblasti činnosti</w:t>
      </w:r>
      <w:r w:rsidRPr="00F117FF">
        <w:rPr>
          <w:sz w:val="28"/>
          <w:szCs w:val="28"/>
        </w:rPr>
        <w:t>:</w:t>
      </w:r>
    </w:p>
    <w:p w:rsidR="008149B3" w:rsidRPr="009F6811" w:rsidRDefault="008149B3" w:rsidP="008149B3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aktivně se účastní zápisu budoucích žáků prvních ročníků</w:t>
      </w:r>
    </w:p>
    <w:p w:rsidR="008149B3" w:rsidRPr="009F6811" w:rsidRDefault="008149B3" w:rsidP="008149B3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s třídními učiteli a výchovným poradcem na tvorbě podpůrného vzdělávacího programu pro školně neúspěšné žáky</w:t>
      </w:r>
    </w:p>
    <w:p w:rsidR="008149B3" w:rsidRPr="009F6811" w:rsidRDefault="008149B3" w:rsidP="008149B3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 xml:space="preserve">vede administrativu svojí činnosti – případová dokumentace, evidence konzultací </w:t>
      </w:r>
    </w:p>
    <w:p w:rsidR="008149B3" w:rsidRPr="009F6811" w:rsidRDefault="008149B3" w:rsidP="008149B3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neustále se vzdělává, sleduje nabídku vzdělávacích kurzů v rámci DVPP a vybraných se aktivně účastní</w:t>
      </w:r>
    </w:p>
    <w:p w:rsidR="008149B3" w:rsidRPr="00F117FF" w:rsidRDefault="008149B3" w:rsidP="008149B3">
      <w:pPr>
        <w:jc w:val="both"/>
        <w:rPr>
          <w:sz w:val="28"/>
          <w:szCs w:val="28"/>
        </w:rPr>
      </w:pPr>
    </w:p>
    <w:p w:rsidR="008149B3" w:rsidRPr="007E33F4" w:rsidRDefault="009F6811" w:rsidP="007E33F4">
      <w:pPr>
        <w:ind w:left="360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Vypracovává</w:t>
      </w:r>
      <w:r w:rsidR="008149B3" w:rsidRPr="007E33F4">
        <w:rPr>
          <w:b/>
          <w:sz w:val="24"/>
          <w:szCs w:val="28"/>
        </w:rPr>
        <w:t>:</w:t>
      </w:r>
    </w:p>
    <w:p w:rsidR="008149B3" w:rsidRDefault="008149B3" w:rsidP="008149B3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Cs w:val="28"/>
        </w:rPr>
      </w:pPr>
      <w:r w:rsidRPr="009F6811">
        <w:rPr>
          <w:szCs w:val="28"/>
        </w:rPr>
        <w:t>návrhy na opatření, která směřují ke zkvalitnění vzdělávací práce školy v oblasti speciální pedagogiky</w:t>
      </w:r>
    </w:p>
    <w:p w:rsidR="009F6811" w:rsidRDefault="009F6811" w:rsidP="008149B3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Cs w:val="28"/>
        </w:rPr>
      </w:pPr>
      <w:r>
        <w:rPr>
          <w:szCs w:val="28"/>
        </w:rPr>
        <w:t xml:space="preserve">spolupracuje na vytváření plánu ŠPP i na závěrečné zprávě o činnosti ve školním roce </w:t>
      </w:r>
    </w:p>
    <w:p w:rsidR="009F6811" w:rsidRDefault="009F6811" w:rsidP="009F6811">
      <w:pPr>
        <w:spacing w:line="240" w:lineRule="auto"/>
        <w:ind w:left="1440"/>
        <w:jc w:val="both"/>
        <w:rPr>
          <w:szCs w:val="28"/>
        </w:rPr>
      </w:pPr>
    </w:p>
    <w:p w:rsidR="009F6811" w:rsidRPr="007E33F4" w:rsidRDefault="009F6811" w:rsidP="007E33F4">
      <w:pPr>
        <w:jc w:val="both"/>
        <w:rPr>
          <w:b/>
          <w:sz w:val="28"/>
          <w:szCs w:val="32"/>
        </w:rPr>
      </w:pPr>
      <w:r w:rsidRPr="007E33F4">
        <w:rPr>
          <w:b/>
          <w:sz w:val="28"/>
          <w:szCs w:val="32"/>
        </w:rPr>
        <w:lastRenderedPageBreak/>
        <w:t>Pracovní náplň školního psychologa</w:t>
      </w:r>
    </w:p>
    <w:p w:rsidR="009F6811" w:rsidRPr="00D32FFB" w:rsidRDefault="009F6811" w:rsidP="009F6811">
      <w:pPr>
        <w:jc w:val="both"/>
        <w:rPr>
          <w:sz w:val="20"/>
          <w:szCs w:val="20"/>
        </w:rPr>
      </w:pPr>
    </w:p>
    <w:p w:rsidR="009F6811" w:rsidRPr="007E33F4" w:rsidRDefault="009F6811" w:rsidP="009F6811">
      <w:pPr>
        <w:spacing w:line="240" w:lineRule="auto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Koordinuje</w:t>
      </w:r>
    </w:p>
    <w:p w:rsidR="009F6811" w:rsidRPr="009F6811" w:rsidRDefault="009F6811" w:rsidP="009F6811">
      <w:pPr>
        <w:numPr>
          <w:ilvl w:val="1"/>
          <w:numId w:val="6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psychologické poradenství ve škole</w:t>
      </w:r>
    </w:p>
    <w:p w:rsidR="009F6811" w:rsidRDefault="009F6811" w:rsidP="009F6811">
      <w:pPr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 w:rsidRPr="009F6811">
        <w:rPr>
          <w:sz w:val="24"/>
          <w:szCs w:val="28"/>
        </w:rPr>
        <w:t>pomoc učitelům, žákům a rodičům při řešení problémů v oblasti výchovy a vzdělávání</w:t>
      </w:r>
      <w:r>
        <w:rPr>
          <w:sz w:val="28"/>
          <w:szCs w:val="28"/>
        </w:rPr>
        <w:t xml:space="preserve"> </w:t>
      </w:r>
    </w:p>
    <w:p w:rsidR="009F6811" w:rsidRPr="007E33F4" w:rsidRDefault="009F6811" w:rsidP="009F6811">
      <w:pPr>
        <w:spacing w:line="240" w:lineRule="auto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Samostatně zajišťuje oblasti:</w:t>
      </w:r>
    </w:p>
    <w:p w:rsidR="009F6811" w:rsidRPr="009F6811" w:rsidRDefault="009F6811" w:rsidP="009F6811">
      <w:pPr>
        <w:numPr>
          <w:ilvl w:val="1"/>
          <w:numId w:val="7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diagnostika výchovných a výukových problémů žáků a konzultace pro rodiče, učitele i žáky: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na zakázku rodičů, učitelů a výchovného poradce provádí diagnostiku problémů žáků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je k dispozici žákům při řešení osobních problémů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pomáhá při zpracování krize žákům, rodičům i učitelům – krizová intervence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pomáhá při řešení problémů v oblasti výchovy a vzdělávání</w:t>
      </w:r>
    </w:p>
    <w:p w:rsidR="009F6811" w:rsidRPr="009F6811" w:rsidRDefault="009F6811" w:rsidP="009F6811">
      <w:pPr>
        <w:numPr>
          <w:ilvl w:val="1"/>
          <w:numId w:val="8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spolupráce při zápisu žáků do 1. tříd: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při zápisu je k dispozici učitelům i rodičům, konzultuje s rodiči odklady školní docházky</w:t>
      </w:r>
    </w:p>
    <w:p w:rsidR="009F6811" w:rsidRPr="009F6811" w:rsidRDefault="009F6811" w:rsidP="009F6811">
      <w:pPr>
        <w:numPr>
          <w:ilvl w:val="1"/>
          <w:numId w:val="9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 xml:space="preserve">preventivní činnosti: 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depistáž v prvních třídách – vyhledávání dětí s rozvíjejícími se poruchami učení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zjišťuje sociální klima ve třídách na 1. stupni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se školním metodikem prevence při zjišťování klimatu ve třídách 2. stupně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na zakázku učitelů, rodičů či ostatních pracovníků školního poradenského pracoviště pracuje dlouhodobě se třídními kolektivy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pomáhá ke zkvalitnění vztahů mezi žáky a třídním učitelem</w:t>
      </w:r>
    </w:p>
    <w:p w:rsid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 xml:space="preserve">pomáhá ze zkvalitnění spolupráce mezi učiteli </w:t>
      </w:r>
    </w:p>
    <w:p w:rsidR="009F6811" w:rsidRPr="009F6811" w:rsidRDefault="009F6811" w:rsidP="009F6811">
      <w:pPr>
        <w:numPr>
          <w:ilvl w:val="1"/>
          <w:numId w:val="11"/>
        </w:numPr>
        <w:spacing w:line="240" w:lineRule="auto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další oblasti činnosti: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s výchovným poradcem v oblasti kariérního poradenství, žákům i rodičům nabízí a realizuje testy profesní orientace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na sestavování individuálních vzdělávacích plánů pro integrované žáky, zejména pro žáky s poruchami chování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nabízí žákům pomoc v oblasti technik a stylů učení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spolupracuje se školním poradenským pracovištěm při zajišťování poradenských služeb mimo školu</w:t>
      </w:r>
    </w:p>
    <w:p w:rsidR="009F6811" w:rsidRP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vede administrativu svojí činnosti – případová dokumentace, evidence konzultací</w:t>
      </w:r>
    </w:p>
    <w:p w:rsidR="009F6811" w:rsidRDefault="009F6811" w:rsidP="009F6811">
      <w:pPr>
        <w:numPr>
          <w:ilvl w:val="2"/>
          <w:numId w:val="4"/>
        </w:numPr>
        <w:tabs>
          <w:tab w:val="clear" w:pos="1080"/>
        </w:tabs>
        <w:spacing w:line="240" w:lineRule="auto"/>
        <w:ind w:left="2160"/>
        <w:jc w:val="both"/>
        <w:rPr>
          <w:sz w:val="24"/>
          <w:szCs w:val="28"/>
        </w:rPr>
      </w:pPr>
      <w:r w:rsidRPr="009F6811">
        <w:rPr>
          <w:sz w:val="24"/>
          <w:szCs w:val="28"/>
        </w:rPr>
        <w:t>neustále se vzdělává a pracuje na svém odborném růstu</w:t>
      </w:r>
    </w:p>
    <w:p w:rsidR="002421C7" w:rsidRPr="007E33F4" w:rsidRDefault="002421C7" w:rsidP="002421C7">
      <w:pPr>
        <w:spacing w:line="240" w:lineRule="auto"/>
        <w:jc w:val="both"/>
        <w:rPr>
          <w:b/>
          <w:sz w:val="24"/>
          <w:szCs w:val="28"/>
        </w:rPr>
      </w:pPr>
      <w:r w:rsidRPr="007E33F4">
        <w:rPr>
          <w:b/>
          <w:sz w:val="24"/>
          <w:szCs w:val="28"/>
        </w:rPr>
        <w:t>Vypracovává:</w:t>
      </w:r>
    </w:p>
    <w:p w:rsidR="009F6811" w:rsidRPr="002421C7" w:rsidRDefault="009F6811" w:rsidP="009F6811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2421C7">
        <w:rPr>
          <w:sz w:val="24"/>
          <w:szCs w:val="28"/>
        </w:rPr>
        <w:t xml:space="preserve">návrhy organizačních opatření pro zkvalitnění celkového klimatu školy i oblasti výchovy a vzdělávání ve škole </w:t>
      </w:r>
    </w:p>
    <w:p w:rsidR="00A47EC8" w:rsidRDefault="002421C7" w:rsidP="008812BF">
      <w:pPr>
        <w:numPr>
          <w:ilvl w:val="1"/>
          <w:numId w:val="4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sz w:val="24"/>
          <w:szCs w:val="28"/>
        </w:rPr>
      </w:pPr>
      <w:r w:rsidRPr="002421C7">
        <w:rPr>
          <w:sz w:val="24"/>
          <w:szCs w:val="28"/>
        </w:rPr>
        <w:t>spolupodílí se na vytváření plánu školního psychologa a na závěrečné zprávě</w:t>
      </w:r>
      <w:r w:rsidR="009F6811" w:rsidRPr="002421C7">
        <w:rPr>
          <w:sz w:val="24"/>
          <w:szCs w:val="28"/>
        </w:rPr>
        <w:t xml:space="preserve"> o činnosti školního psychologa</w:t>
      </w:r>
    </w:p>
    <w:p w:rsidR="00D32FFB" w:rsidRDefault="00D32FFB" w:rsidP="00D32FFB">
      <w:pPr>
        <w:spacing w:line="240" w:lineRule="auto"/>
        <w:jc w:val="both"/>
        <w:rPr>
          <w:sz w:val="24"/>
          <w:szCs w:val="28"/>
        </w:rPr>
      </w:pPr>
    </w:p>
    <w:p w:rsidR="00D32FFB" w:rsidRDefault="00D32FFB" w:rsidP="00D32FFB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V Jilemnici dne 10. 10. 2023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Mgr. Š. Richtrová, vedoucí pracoviště</w:t>
      </w:r>
    </w:p>
    <w:p w:rsidR="00D32FFB" w:rsidRPr="007E33F4" w:rsidRDefault="00D32FFB" w:rsidP="00D32FFB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PaedDr. Václav Korbelář, řed</w:t>
      </w:r>
      <w:bookmarkStart w:id="0" w:name="_GoBack"/>
      <w:bookmarkEnd w:id="0"/>
      <w:r>
        <w:rPr>
          <w:sz w:val="24"/>
          <w:szCs w:val="28"/>
        </w:rPr>
        <w:t>itel školy</w:t>
      </w:r>
    </w:p>
    <w:sectPr w:rsidR="00D32FFB" w:rsidRPr="007E33F4">
      <w:headerReference w:type="default" r:id="rId7"/>
      <w:pgSz w:w="11909" w:h="16834"/>
      <w:pgMar w:top="566" w:right="1440" w:bottom="566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DC" w:rsidRDefault="000A31DC">
      <w:pPr>
        <w:spacing w:line="240" w:lineRule="auto"/>
      </w:pPr>
      <w:r>
        <w:separator/>
      </w:r>
    </w:p>
  </w:endnote>
  <w:endnote w:type="continuationSeparator" w:id="0">
    <w:p w:rsidR="000A31DC" w:rsidRDefault="000A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DC" w:rsidRDefault="000A31DC">
      <w:pPr>
        <w:spacing w:line="240" w:lineRule="auto"/>
      </w:pPr>
      <w:r>
        <w:separator/>
      </w:r>
    </w:p>
  </w:footnote>
  <w:footnote w:type="continuationSeparator" w:id="0">
    <w:p w:rsidR="000A31DC" w:rsidRDefault="000A3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E" w:rsidRPr="007E33F4" w:rsidRDefault="00EE0B8E" w:rsidP="007E33F4">
    <w:pPr>
      <w:spacing w:before="240" w:after="240"/>
      <w:ind w:left="-566" w:right="-891"/>
      <w:jc w:val="center"/>
      <w:rPr>
        <w:b/>
      </w:rPr>
    </w:pPr>
    <w:r>
      <w:rPr>
        <w:b/>
        <w:noProof/>
        <w:sz w:val="36"/>
        <w:szCs w:val="36"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1465547" cy="1185863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47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Základní škola Jilemnice, Komenského 288,</w:t>
    </w:r>
    <w:r w:rsidR="007E33F4">
      <w:rPr>
        <w:b/>
        <w:sz w:val="36"/>
        <w:szCs w:val="36"/>
      </w:rPr>
      <w:t xml:space="preserve"> </w:t>
    </w:r>
    <w:r w:rsidR="00D32FFB">
      <w:rPr>
        <w:b/>
        <w:sz w:val="28"/>
        <w:szCs w:val="28"/>
      </w:rPr>
      <w:t>příspěvková organizace</w:t>
    </w:r>
    <w:r>
      <w:rPr>
        <w:b/>
        <w:sz w:val="28"/>
        <w:szCs w:val="28"/>
      </w:rPr>
      <w:t>,</w:t>
    </w:r>
    <w:r>
      <w:rPr>
        <w:b/>
        <w:sz w:val="28"/>
        <w:szCs w:val="28"/>
      </w:rPr>
      <w:br/>
      <w:t xml:space="preserve">Komenského 288, 514 01 Jilemnice, ČR,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207"/>
    <w:multiLevelType w:val="hybridMultilevel"/>
    <w:tmpl w:val="F4A4E4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60AE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8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EB5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3C7BD1"/>
    <w:multiLevelType w:val="hybridMultilevel"/>
    <w:tmpl w:val="B590C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4A1D"/>
    <w:multiLevelType w:val="hybridMultilevel"/>
    <w:tmpl w:val="0E260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33B89"/>
    <w:multiLevelType w:val="hybridMultilevel"/>
    <w:tmpl w:val="65142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85E01"/>
    <w:multiLevelType w:val="hybridMultilevel"/>
    <w:tmpl w:val="4E3A7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C55B7"/>
    <w:multiLevelType w:val="hybridMultilevel"/>
    <w:tmpl w:val="10088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569BE"/>
    <w:multiLevelType w:val="hybridMultilevel"/>
    <w:tmpl w:val="5E9AAEAE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5A76D5D"/>
    <w:multiLevelType w:val="hybridMultilevel"/>
    <w:tmpl w:val="97284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C261A"/>
    <w:multiLevelType w:val="hybridMultilevel"/>
    <w:tmpl w:val="0A2ED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225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C5FBA"/>
    <w:multiLevelType w:val="hybridMultilevel"/>
    <w:tmpl w:val="77709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0"/>
    <w:rsid w:val="00072F46"/>
    <w:rsid w:val="000A31DC"/>
    <w:rsid w:val="00180788"/>
    <w:rsid w:val="002421C7"/>
    <w:rsid w:val="002816BA"/>
    <w:rsid w:val="004439A7"/>
    <w:rsid w:val="00505C20"/>
    <w:rsid w:val="00713537"/>
    <w:rsid w:val="007E33F4"/>
    <w:rsid w:val="008149B3"/>
    <w:rsid w:val="008812BF"/>
    <w:rsid w:val="008E210A"/>
    <w:rsid w:val="009F6811"/>
    <w:rsid w:val="00A47EC8"/>
    <w:rsid w:val="00D32FFB"/>
    <w:rsid w:val="00E14DC0"/>
    <w:rsid w:val="00ED6E44"/>
    <w:rsid w:val="00E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24BB8-58EC-4B37-837C-11B8EDA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812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BF"/>
  </w:style>
  <w:style w:type="paragraph" w:styleId="Zpat">
    <w:name w:val="footer"/>
    <w:basedOn w:val="Normln"/>
    <w:link w:val="ZpatChar"/>
    <w:uiPriority w:val="99"/>
    <w:unhideWhenUsed/>
    <w:rsid w:val="008812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Skola13</dc:creator>
  <cp:lastModifiedBy>Zdeněk Vejcl</cp:lastModifiedBy>
  <cp:revision>3</cp:revision>
  <dcterms:created xsi:type="dcterms:W3CDTF">2023-11-17T09:44:00Z</dcterms:created>
  <dcterms:modified xsi:type="dcterms:W3CDTF">2023-11-17T09:46:00Z</dcterms:modified>
</cp:coreProperties>
</file>