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EA" w:rsidRPr="00DB3155" w:rsidRDefault="00D539EA" w:rsidP="00DB3155">
      <w:pPr>
        <w:pStyle w:val="Normlnweb"/>
        <w:spacing w:before="0" w:beforeAutospacing="0" w:after="0" w:afterAutospacing="0"/>
        <w:jc w:val="center"/>
        <w:rPr>
          <w:b/>
          <w:color w:val="C00000"/>
          <w:sz w:val="40"/>
          <w:szCs w:val="40"/>
          <w:u w:val="single"/>
        </w:rPr>
      </w:pPr>
      <w:r w:rsidRPr="00DB3155">
        <w:rPr>
          <w:b/>
          <w:color w:val="C00000"/>
          <w:sz w:val="40"/>
          <w:szCs w:val="40"/>
          <w:u w:val="single"/>
        </w:rPr>
        <w:t xml:space="preserve">Informace </w:t>
      </w:r>
      <w:r w:rsidR="00E92A7D">
        <w:rPr>
          <w:b/>
          <w:color w:val="C00000"/>
          <w:sz w:val="40"/>
          <w:szCs w:val="40"/>
          <w:u w:val="single"/>
        </w:rPr>
        <w:t>o</w:t>
      </w:r>
      <w:r w:rsidR="00DB3155" w:rsidRPr="00DB3155">
        <w:rPr>
          <w:b/>
          <w:color w:val="C00000"/>
          <w:sz w:val="40"/>
          <w:szCs w:val="40"/>
          <w:u w:val="single"/>
        </w:rPr>
        <w:t xml:space="preserve"> e</w:t>
      </w:r>
      <w:r w:rsidR="00E92A7D">
        <w:rPr>
          <w:b/>
          <w:color w:val="C00000"/>
          <w:sz w:val="40"/>
          <w:szCs w:val="40"/>
          <w:u w:val="single"/>
        </w:rPr>
        <w:t>lektronické žákovské knížce (</w:t>
      </w:r>
      <w:proofErr w:type="spellStart"/>
      <w:r w:rsidR="00E92A7D">
        <w:rPr>
          <w:b/>
          <w:color w:val="C00000"/>
          <w:sz w:val="40"/>
          <w:szCs w:val="40"/>
          <w:u w:val="single"/>
        </w:rPr>
        <w:t>e</w:t>
      </w:r>
      <w:r w:rsidR="00DB3155" w:rsidRPr="00DB3155">
        <w:rPr>
          <w:b/>
          <w:color w:val="C00000"/>
          <w:sz w:val="40"/>
          <w:szCs w:val="40"/>
          <w:u w:val="single"/>
        </w:rPr>
        <w:t>ŽK</w:t>
      </w:r>
      <w:proofErr w:type="spellEnd"/>
      <w:r w:rsidR="00E92A7D">
        <w:rPr>
          <w:b/>
          <w:color w:val="C00000"/>
          <w:sz w:val="40"/>
          <w:szCs w:val="40"/>
          <w:u w:val="single"/>
        </w:rPr>
        <w:t>)</w:t>
      </w:r>
    </w:p>
    <w:p w:rsidR="00D539EA" w:rsidRDefault="00D539EA" w:rsidP="00F05764">
      <w:pPr>
        <w:pStyle w:val="Normlnweb"/>
        <w:spacing w:before="0" w:beforeAutospacing="0" w:after="0" w:afterAutospacing="0"/>
        <w:ind w:left="360"/>
        <w:jc w:val="both"/>
        <w:rPr>
          <w:b/>
          <w:sz w:val="40"/>
          <w:szCs w:val="40"/>
          <w:u w:val="single"/>
        </w:rPr>
      </w:pPr>
    </w:p>
    <w:p w:rsidR="00D539EA" w:rsidRPr="00D43F32" w:rsidRDefault="007B1D96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systém, který umožňuje </w:t>
      </w:r>
      <w:r w:rsidR="00F920A1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rodičům 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žákům 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24 hodin denně, 7 dní v tý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dnu získávat informace o studiu na základní škole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internetu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539EA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k vl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astním datům v </w:t>
      </w:r>
      <w:proofErr w:type="spellStart"/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>eŽK</w:t>
      </w:r>
      <w:proofErr w:type="spellEnd"/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zajištěn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zabezpečenému přístupu přes origi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nální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 a heslo. P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rozatím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společně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i rodiče jedny přístupové údaje.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přihlášení lze 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nejen důležité informace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dění ve škole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také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okamžitě přehled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o všech známkách z jednotlivých předmětů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udržovat si pak dokona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lý přehled během celého školního roku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91D8E" w:rsidRPr="00995720" w:rsidRDefault="00995720" w:rsidP="00D5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Velká část funkcí systému bude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platné zatím pro třídy 4.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ročníku, omezené</w:t>
      </w:r>
      <w:r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funkce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(bez průběžné klasifikace) i pro další třídy 1. – 3. ročníku.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Přehled funkcí – viz níže.</w:t>
      </w:r>
    </w:p>
    <w:p w:rsidR="00D539EA" w:rsidRPr="00D43F32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39EA" w:rsidRPr="00D43F32" w:rsidRDefault="00AC4197" w:rsidP="00D5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Přístup k elektronické žákovské knížce a z</w:t>
      </w:r>
      <w:r w:rsidR="00D539EA"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abezpečení aplikace</w:t>
      </w:r>
      <w:r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:rsidR="0022752C" w:rsidRPr="00D43F32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Pro elektronickou žákovskou knížku na naší škole je</w:t>
      </w:r>
      <w:r w:rsidR="00F920A1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 systém Bakaláři. </w:t>
      </w:r>
    </w:p>
    <w:p w:rsidR="0022752C" w:rsidRPr="00D43F32" w:rsidRDefault="00AC4197" w:rsidP="00D43F32">
      <w:pPr>
        <w:pStyle w:val="Normlnweb"/>
        <w:spacing w:before="0" w:beforeAutospacing="0" w:line="240" w:lineRule="atLeast"/>
      </w:pPr>
      <w:r w:rsidRPr="00D43F32">
        <w:t xml:space="preserve">Žáci </w:t>
      </w:r>
      <w:r w:rsidR="00D539EA" w:rsidRPr="00D43F32">
        <w:t xml:space="preserve">obdrží </w:t>
      </w:r>
      <w:r w:rsidR="000A68AB">
        <w:t>v průběhu února</w:t>
      </w:r>
      <w:r w:rsidR="003F67B3">
        <w:t xml:space="preserve"> </w:t>
      </w:r>
      <w:r w:rsidRPr="00D43F32">
        <w:t xml:space="preserve">od třídního učitele </w:t>
      </w:r>
      <w:r w:rsidR="00D539EA" w:rsidRPr="00D43F32">
        <w:t xml:space="preserve">své originální přístupové údaje </w:t>
      </w:r>
      <w:r w:rsidR="00E92A7D" w:rsidRPr="00D43F32">
        <w:t>a následně je předají i</w:t>
      </w:r>
      <w:r w:rsidRPr="00D43F32">
        <w:t xml:space="preserve"> </w:t>
      </w:r>
      <w:r w:rsidR="00DB3155" w:rsidRPr="00D43F32">
        <w:t xml:space="preserve">svým zákonným zástupcům. </w:t>
      </w:r>
      <w:r w:rsidR="000A68AB">
        <w:t xml:space="preserve">V dalším období budou mít </w:t>
      </w:r>
      <w:r w:rsidR="00FD23C9">
        <w:t xml:space="preserve">rodiče a žáci </w:t>
      </w:r>
      <w:r w:rsidR="000A68AB">
        <w:t xml:space="preserve">své přístupové údaje oddělené a rodičovský přístup </w:t>
      </w:r>
      <w:r w:rsidR="00FD23C9">
        <w:t>bude sloužit i k omlouvání žáků a případně i další komunikaci se školou.</w:t>
      </w:r>
      <w:r w:rsidR="000A68AB">
        <w:t xml:space="preserve"> </w:t>
      </w:r>
      <w:r w:rsidR="00995720">
        <w:t>S náběhem této funkce počítáme v</w:t>
      </w:r>
      <w:r w:rsidR="00D91D8E">
        <w:t xml:space="preserve"> období </w:t>
      </w:r>
      <w:r w:rsidR="00995720">
        <w:t xml:space="preserve">po </w:t>
      </w:r>
      <w:r w:rsidR="00D91D8E">
        <w:t>jarní</w:t>
      </w:r>
      <w:r w:rsidR="00995720">
        <w:t>ch třídních schůzkách.</w:t>
      </w:r>
    </w:p>
    <w:p w:rsidR="00F05764" w:rsidRPr="00D43F32" w:rsidRDefault="000E3E8D" w:rsidP="00794CF7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D43F32">
        <w:rPr>
          <w:b/>
          <w:u w:val="single"/>
        </w:rPr>
        <w:t xml:space="preserve">V systému </w:t>
      </w:r>
      <w:proofErr w:type="spellStart"/>
      <w:r w:rsidRPr="00D43F32">
        <w:rPr>
          <w:b/>
          <w:u w:val="single"/>
        </w:rPr>
        <w:t>eŽK</w:t>
      </w:r>
      <w:proofErr w:type="spellEnd"/>
      <w:r w:rsidR="00F05764" w:rsidRPr="00D43F32">
        <w:rPr>
          <w:b/>
          <w:u w:val="single"/>
        </w:rPr>
        <w:t xml:space="preserve"> budeme </w:t>
      </w:r>
      <w:r w:rsidRPr="00D43F32">
        <w:rPr>
          <w:b/>
          <w:u w:val="single"/>
        </w:rPr>
        <w:t xml:space="preserve">prozatím </w:t>
      </w:r>
      <w:r w:rsidR="003F67B3">
        <w:rPr>
          <w:b/>
          <w:u w:val="single"/>
        </w:rPr>
        <w:t>využívat následující odkazy</w:t>
      </w:r>
      <w:r w:rsidR="00F05764" w:rsidRPr="00D43F32">
        <w:rPr>
          <w:b/>
          <w:u w:val="single"/>
        </w:rPr>
        <w:t xml:space="preserve">: </w:t>
      </w:r>
    </w:p>
    <w:p w:rsidR="00F05764" w:rsidRPr="00D43F32" w:rsidRDefault="00F05764" w:rsidP="00D91D8E">
      <w:pPr>
        <w:pStyle w:val="Normln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D43F32">
        <w:rPr>
          <w:b/>
        </w:rPr>
        <w:t>Klasifikace</w:t>
      </w:r>
      <w:r w:rsidR="00D91D8E">
        <w:rPr>
          <w:b/>
        </w:rPr>
        <w:t xml:space="preserve"> </w:t>
      </w:r>
    </w:p>
    <w:p w:rsidR="00F05764" w:rsidRDefault="00F05764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Průběžná klasifikace</w:t>
      </w:r>
      <w:r w:rsidR="002741F0">
        <w:t xml:space="preserve"> - </w:t>
      </w:r>
      <w:r w:rsidR="000E3E8D" w:rsidRPr="00D43F32">
        <w:t xml:space="preserve">přehled prospěchu </w:t>
      </w:r>
      <w:r w:rsidR="00E52CB0" w:rsidRPr="00D43F32">
        <w:t>žáka</w:t>
      </w:r>
    </w:p>
    <w:p w:rsidR="005A4511" w:rsidRPr="00D43F32" w:rsidRDefault="005A4511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Pololetní klasifikace</w:t>
      </w:r>
      <w:r w:rsidR="002741F0">
        <w:t xml:space="preserve"> - </w:t>
      </w:r>
      <w:r w:rsidRPr="005A4511">
        <w:t>celk</w:t>
      </w:r>
      <w:r w:rsidR="002741F0">
        <w:t>ová historie žáka na naší škole</w:t>
      </w:r>
    </w:p>
    <w:p w:rsidR="00AD0FDD" w:rsidRDefault="00F05764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Výchovná opatření</w:t>
      </w:r>
      <w:r w:rsidR="002741F0">
        <w:t xml:space="preserve"> - </w:t>
      </w:r>
      <w:r w:rsidRPr="00D43F32">
        <w:t>aktuální výchovná opatření i souhrnný přehled</w:t>
      </w:r>
      <w:r w:rsidR="00995720">
        <w:t xml:space="preserve"> za celý průběh školní docházky</w:t>
      </w:r>
    </w:p>
    <w:p w:rsidR="002741F0" w:rsidRDefault="002741F0" w:rsidP="00AD0FDD">
      <w:pPr>
        <w:pStyle w:val="Normln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2741F0">
        <w:rPr>
          <w:b/>
        </w:rPr>
        <w:t>Výuka</w:t>
      </w:r>
    </w:p>
    <w:p w:rsidR="002741F0" w:rsidRPr="00D43F32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2741F0">
        <w:rPr>
          <w:b/>
          <w:i/>
        </w:rPr>
        <w:t xml:space="preserve">Rozvrh </w:t>
      </w:r>
      <w:r>
        <w:rPr>
          <w:b/>
          <w:i/>
        </w:rPr>
        <w:t xml:space="preserve">- </w:t>
      </w:r>
      <w:r w:rsidRPr="002741F0">
        <w:rPr>
          <w:i/>
        </w:rPr>
        <w:t>t</w:t>
      </w:r>
      <w:r w:rsidRPr="00D43F32">
        <w:rPr>
          <w:i/>
        </w:rPr>
        <w:t xml:space="preserve">abulka rozvrhu 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2741F0">
        <w:rPr>
          <w:b/>
          <w:i/>
        </w:rPr>
        <w:t>Suplování</w:t>
      </w:r>
      <w:r>
        <w:t xml:space="preserve"> - </w:t>
      </w:r>
      <w:r w:rsidRPr="00D43F32">
        <w:t xml:space="preserve">přehled o změnách </w:t>
      </w:r>
      <w:r>
        <w:t>v rozvrhu a odpadlých hodinách</w:t>
      </w:r>
      <w:r>
        <w:br/>
      </w:r>
      <w:r w:rsidRPr="00AD0FDD">
        <w:rPr>
          <w:b/>
        </w:rPr>
        <w:t xml:space="preserve">Tímto informačním kanálem škola oznamuje prokazatelným způsobem změny v rozvrhu </w:t>
      </w:r>
      <w:r>
        <w:rPr>
          <w:b/>
        </w:rPr>
        <w:br/>
      </w:r>
      <w:r w:rsidRPr="00AD0FDD">
        <w:rPr>
          <w:b/>
        </w:rPr>
        <w:t>a vzdělávací akce mimo budovu šk</w:t>
      </w:r>
      <w:r>
        <w:rPr>
          <w:b/>
        </w:rPr>
        <w:t xml:space="preserve">oly. Je tedy ve Vašem zájmu tyto informace </w:t>
      </w:r>
      <w:r w:rsidR="00995720">
        <w:rPr>
          <w:b/>
        </w:rPr>
        <w:t>kontrolovat</w:t>
      </w:r>
    </w:p>
    <w:p w:rsidR="00AD0FDD" w:rsidRDefault="00AD0FDD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 w:rsidRPr="002741F0">
        <w:rPr>
          <w:b/>
          <w:i/>
        </w:rPr>
        <w:t>Domácí úkoly</w:t>
      </w:r>
      <w:r w:rsidRPr="00AD0FDD">
        <w:rPr>
          <w:b/>
        </w:rPr>
        <w:t xml:space="preserve"> </w:t>
      </w:r>
      <w:r w:rsidRPr="00AD0FDD">
        <w:t xml:space="preserve">- oddíl domácích úkolů má informativní charakter. </w:t>
      </w:r>
      <w:r w:rsidRPr="00AD0FDD">
        <w:rPr>
          <w:b/>
        </w:rPr>
        <w:t>Není povinností učitele zapisovat všechny domácí úkoly a pokyny k vypracování domácího úkolu do systému Bakaláři.</w:t>
      </w:r>
      <w:r>
        <w:t xml:space="preserve"> </w:t>
      </w:r>
      <w:r w:rsidRPr="00AD0FDD">
        <w:t>Děti vedeme k samostatnosti</w:t>
      </w:r>
      <w:r>
        <w:t xml:space="preserve"> a odpovědnosti a vypracování</w:t>
      </w:r>
      <w:r w:rsidRPr="00AD0FDD">
        <w:t xml:space="preserve"> domácích úkolů je jejich povinností. Způsob zadávání domá</w:t>
      </w:r>
      <w:r w:rsidR="00995720">
        <w:t>cích úkolů (do systému nebo jinou formou</w:t>
      </w:r>
      <w:r w:rsidRPr="00AD0FDD">
        <w:t xml:space="preserve">) je vždy </w:t>
      </w:r>
      <w:r w:rsidR="00995720">
        <w:br/>
      </w:r>
      <w:r w:rsidRPr="00AD0FDD">
        <w:t>v kompetenc</w:t>
      </w:r>
      <w:r>
        <w:t xml:space="preserve">i vyučujícího daného předmětu. 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>
        <w:rPr>
          <w:b/>
          <w:i/>
        </w:rPr>
        <w:t xml:space="preserve">Přehled výuky </w:t>
      </w:r>
      <w:r>
        <w:t>– bude se postupně naplňovat</w:t>
      </w:r>
      <w:r w:rsidR="00995720">
        <w:t xml:space="preserve"> </w:t>
      </w:r>
      <w:r>
        <w:t>vždy po zapsání hodiny učitelem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>
        <w:rPr>
          <w:b/>
          <w:i/>
        </w:rPr>
        <w:t xml:space="preserve">Výukové zdroje </w:t>
      </w:r>
      <w:r w:rsidR="00995720">
        <w:t>– databáze materiálů</w:t>
      </w:r>
      <w:r>
        <w:t xml:space="preserve"> k procvičování vybrané látky (testy, výklady, </w:t>
      </w:r>
      <w:proofErr w:type="gramStart"/>
      <w:r>
        <w:t>pokusy..)</w:t>
      </w:r>
      <w:proofErr w:type="gramEnd"/>
    </w:p>
    <w:p w:rsidR="002741F0" w:rsidRDefault="002741F0" w:rsidP="002741F0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  <w:rPr>
          <w:b/>
        </w:rPr>
      </w:pPr>
      <w:r w:rsidRPr="002741F0">
        <w:rPr>
          <w:b/>
        </w:rPr>
        <w:t>Plán akcí</w:t>
      </w:r>
    </w:p>
    <w:p w:rsidR="002741F0" w:rsidRPr="002741F0" w:rsidRDefault="002741F0" w:rsidP="002741F0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</w:pPr>
      <w:r>
        <w:rPr>
          <w:b/>
        </w:rPr>
        <w:t xml:space="preserve">Průběžná absence – </w:t>
      </w:r>
      <w:r w:rsidRPr="002741F0">
        <w:t xml:space="preserve">přehled absence podle druhu </w:t>
      </w:r>
    </w:p>
    <w:p w:rsidR="002741F0" w:rsidRDefault="00D91D8E" w:rsidP="007E4E69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</w:pPr>
      <w:r w:rsidRPr="00D91D8E">
        <w:rPr>
          <w:b/>
        </w:rPr>
        <w:t xml:space="preserve">Systém zpráv </w:t>
      </w:r>
      <w:proofErr w:type="spellStart"/>
      <w:r w:rsidR="00F05764" w:rsidRPr="00D91D8E">
        <w:rPr>
          <w:b/>
        </w:rPr>
        <w:t>Komens</w:t>
      </w:r>
      <w:proofErr w:type="spellEnd"/>
      <w:r w:rsidR="00F05764" w:rsidRPr="00D91D8E">
        <w:rPr>
          <w:b/>
        </w:rPr>
        <w:t xml:space="preserve"> </w:t>
      </w:r>
      <w:r w:rsidR="000E3E8D" w:rsidRPr="00D43F32">
        <w:t xml:space="preserve">= </w:t>
      </w:r>
      <w:r w:rsidR="00F05764" w:rsidRPr="00D43F32">
        <w:t xml:space="preserve">systém pro oficiální </w:t>
      </w:r>
      <w:r w:rsidR="000E3E8D" w:rsidRPr="00D43F32">
        <w:t>ko</w:t>
      </w:r>
      <w:r w:rsidR="00E52CB0" w:rsidRPr="00D43F32">
        <w:t xml:space="preserve">munikaci mezi školou a rodiči </w:t>
      </w:r>
    </w:p>
    <w:p w:rsidR="00794CF7" w:rsidRPr="0084488D" w:rsidRDefault="002741F0" w:rsidP="002741F0">
      <w:pPr>
        <w:pStyle w:val="Normlnweb"/>
        <w:spacing w:before="0" w:beforeAutospacing="0" w:after="0" w:afterAutospacing="0"/>
        <w:ind w:left="708"/>
        <w:rPr>
          <w:i/>
        </w:rPr>
      </w:pPr>
      <w:r w:rsidRPr="0084488D">
        <w:t>Zde budeme zatím využívat pouze</w:t>
      </w:r>
      <w:r>
        <w:rPr>
          <w:i/>
        </w:rPr>
        <w:t xml:space="preserve"> </w:t>
      </w:r>
      <w:r w:rsidRPr="0084488D">
        <w:rPr>
          <w:b/>
          <w:i/>
        </w:rPr>
        <w:t xml:space="preserve">systém </w:t>
      </w:r>
      <w:r w:rsidR="00F05764" w:rsidRPr="0084488D">
        <w:rPr>
          <w:b/>
          <w:i/>
        </w:rPr>
        <w:t>Přijaté zprávy</w:t>
      </w:r>
      <w:r w:rsidR="00F05764" w:rsidRPr="00D43F32">
        <w:t xml:space="preserve"> </w:t>
      </w:r>
      <w:r w:rsidR="00D91D8E">
        <w:t>- p</w:t>
      </w:r>
      <w:r w:rsidR="00B72745" w:rsidRPr="00D43F32">
        <w:t>oslouží k zobrazová</w:t>
      </w:r>
      <w:r w:rsidR="00F05764" w:rsidRPr="00D43F32">
        <w:t>ní přehledu přijatých zprá</w:t>
      </w:r>
      <w:r w:rsidR="00794CF7">
        <w:t>v od</w:t>
      </w:r>
      <w:r w:rsidR="00E52CB0" w:rsidRPr="00D43F32">
        <w:t xml:space="preserve"> učitelů či</w:t>
      </w:r>
      <w:r w:rsidR="00B72745" w:rsidRPr="00D43F32">
        <w:t xml:space="preserve"> ředitelství.</w:t>
      </w:r>
      <w:r>
        <w:t xml:space="preserve"> V dalším období budou moci rodiče přes tento systém se školou komunikovat (</w:t>
      </w:r>
      <w:r w:rsidR="00995720">
        <w:t>např. omlouvat nepřítomnost žáka)</w:t>
      </w:r>
      <w:r>
        <w:t>. K tomu bude rodičům vygenerováno zvlášt</w:t>
      </w:r>
      <w:r w:rsidR="0084488D">
        <w:t>ní přístupové heslo pro rodiče</w:t>
      </w:r>
      <w:r w:rsidR="00995720">
        <w:t>, které obdrží na jarních třídních schůzkách.</w:t>
      </w:r>
      <w:r w:rsidR="0084488D">
        <w:t xml:space="preserve"> </w:t>
      </w:r>
      <w:r w:rsidR="0084488D">
        <w:br/>
        <w:t xml:space="preserve">Dále bude využívána i část </w:t>
      </w:r>
      <w:r w:rsidR="0084488D" w:rsidRPr="0084488D">
        <w:rPr>
          <w:b/>
          <w:i/>
        </w:rPr>
        <w:t xml:space="preserve">Nástěnka – </w:t>
      </w:r>
      <w:r w:rsidR="0084488D" w:rsidRPr="00995720">
        <w:rPr>
          <w:i/>
        </w:rPr>
        <w:t xml:space="preserve">nástěnka s informacemi </w:t>
      </w:r>
      <w:r w:rsidR="00FD23C9">
        <w:rPr>
          <w:i/>
        </w:rPr>
        <w:t>pro celou školu nebo pro jednotlivé třídy</w:t>
      </w:r>
    </w:p>
    <w:p w:rsidR="00794CF7" w:rsidRPr="00794CF7" w:rsidRDefault="00794CF7" w:rsidP="00794CF7">
      <w:pPr>
        <w:pStyle w:val="Normlnweb"/>
        <w:spacing w:before="0" w:beforeAutospacing="0" w:after="0" w:afterAutospacing="0"/>
        <w:ind w:left="708"/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CF7" w:rsidRDefault="00794CF7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informace o </w:t>
      </w:r>
      <w:r w:rsidR="0092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zápisu průběžné klasifikace v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eŽK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94CF7" w:rsidRDefault="00E92A7D" w:rsidP="00794CF7">
      <w:pPr>
        <w:shd w:val="clear" w:color="auto" w:fill="FFFFFF"/>
        <w:spacing w:after="0" w:line="240" w:lineRule="auto"/>
        <w:textAlignment w:val="baseline"/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Učitelé budou zapisovat známky 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průběžně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, každá známka bude zazna</w:t>
      </w:r>
      <w:r w:rsidR="00E52CB0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menána v </w:t>
      </w:r>
      <w:proofErr w:type="spellStart"/>
      <w:r w:rsidR="00E52CB0" w:rsidRPr="00D43F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ŽK</w:t>
      </w:r>
      <w:proofErr w:type="spellEnd"/>
      <w:r w:rsidRPr="00D43F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nejdéle</w:t>
      </w:r>
      <w:r w:rsidR="00794CF7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 týdne</w:t>
      </w:r>
    </w:p>
    <w:p w:rsidR="00E92A7D" w:rsidRPr="00794CF7" w:rsidRDefault="00E92A7D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po jejím udělení.</w:t>
      </w:r>
    </w:p>
    <w:p w:rsidR="00E92A7D" w:rsidRPr="00D43F32" w:rsidRDefault="00E52CB0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D43F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ŽK</w:t>
      </w:r>
      <w:proofErr w:type="spellEnd"/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je každé známce přidělena tzv. </w:t>
      </w:r>
      <w:r w:rsidR="00E92A7D"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váha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=důležitost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 (malé číslo, které se zo</w:t>
      </w:r>
      <w:r w:rsidR="00794CF7">
        <w:rPr>
          <w:rFonts w:ascii="Times New Roman" w:hAnsi="Times New Roman" w:cs="Times New Roman"/>
          <w:color w:val="000000"/>
          <w:sz w:val="24"/>
          <w:szCs w:val="24"/>
        </w:rPr>
        <w:t>brazuje pod známkou)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4CF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Čísly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1-5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přidělí učitel známce závažnost v celkové klasifikaci (</w:t>
      </w:r>
      <w:r w:rsidR="00E92A7D"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čím větší číslo, tím důležitější známka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). Váha se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může promítat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i do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celkového průměru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. Při tvorbě souhrnné klasifikace učitel k váze jednotlivých známek a průměru přihlíží, konečná klasifikace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je ale v jeho kompetenci (nelze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striktně respektovat pravidla matematického zaokrouhlování).</w:t>
      </w:r>
    </w:p>
    <w:p w:rsidR="00E92A7D" w:rsidRPr="00D43F32" w:rsidRDefault="00E52CB0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Váha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 xml:space="preserve">známek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stanovena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následovně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A: nejvyšší váha (důležitost) -5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B: vysoká váha - 4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C: střední váha - 3</w:t>
      </w:r>
    </w:p>
    <w:p w:rsidR="00E92A7D" w:rsidRPr="00D43F32" w:rsidRDefault="00992E06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D: nízká váha - 2</w:t>
      </w:r>
    </w:p>
    <w:p w:rsidR="00E92A7D" w:rsidRPr="00D43F32" w:rsidRDefault="00992E06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E: nejnižší váha - 1</w:t>
      </w:r>
    </w:p>
    <w:p w:rsidR="009230E4" w:rsidRDefault="009230E4" w:rsidP="009230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Pr="009230E4" w:rsidRDefault="009230E4" w:rsidP="009230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informace obecné </w:t>
      </w:r>
    </w:p>
    <w:p w:rsidR="00995720" w:rsidRPr="00995720" w:rsidRDefault="00995720" w:rsidP="0099572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krocích při využívání dalších funkcí </w:t>
      </w:r>
      <w:proofErr w:type="spellStart"/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>eŽK</w:t>
      </w:r>
      <w:proofErr w:type="spellEnd"/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informováni na našich webových stránkách, prostřednictvím stávajících žákovských knížek a také na jarní třídní schůzc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9230E4" w:rsidRPr="00995720" w:rsidRDefault="00995720" w:rsidP="0099572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současné papírové žákovské knížky</w:t>
      </w:r>
      <w:r w:rsidR="009230E4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budou i nadále sloužit ke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omunikaci mezi školou a rodiči dle potřeb jednotlivých učitelů. </w:t>
      </w:r>
      <w:r w:rsidR="009230E4" w:rsidRPr="00995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Stále také platí povinnost do nich 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mlouvat případnou nepřítomnost ve škole</w:t>
      </w:r>
    </w:p>
    <w:p w:rsidR="009230E4" w:rsidRPr="00995720" w:rsidRDefault="00995720" w:rsidP="0099572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230E4" w:rsidRPr="00995720">
        <w:rPr>
          <w:rFonts w:ascii="Times New Roman" w:hAnsi="Times New Roman" w:cs="Times New Roman"/>
          <w:color w:val="000000"/>
          <w:sz w:val="24"/>
          <w:szCs w:val="24"/>
        </w:rPr>
        <w:t xml:space="preserve"> případě, že někdo nemá přístup k internetu, dejte tuto informaci prostřednictvím dítěte svému třídnímu učiteli a my zajistíme předávání inf</w:t>
      </w:r>
      <w:r>
        <w:rPr>
          <w:rFonts w:ascii="Times New Roman" w:hAnsi="Times New Roman" w:cs="Times New Roman"/>
          <w:color w:val="000000"/>
          <w:sz w:val="24"/>
          <w:szCs w:val="24"/>
        </w:rPr>
        <w:t>ormací o prospěchu jinou cestou</w:t>
      </w:r>
    </w:p>
    <w:p w:rsidR="009230E4" w:rsidRDefault="009230E4" w:rsidP="00034AD0">
      <w:pPr>
        <w:pStyle w:val="Nadpis3"/>
        <w:shd w:val="clear" w:color="auto" w:fill="FFFFFF"/>
        <w:spacing w:before="0" w:beforeAutospacing="0" w:after="240" w:afterAutospacing="0"/>
        <w:jc w:val="both"/>
        <w:textAlignment w:val="baseline"/>
        <w:rPr>
          <w:bCs w:val="0"/>
          <w:color w:val="000000"/>
          <w:sz w:val="28"/>
          <w:szCs w:val="28"/>
          <w:u w:val="single"/>
        </w:rPr>
      </w:pPr>
    </w:p>
    <w:p w:rsidR="00034AD0" w:rsidRPr="00D91D8E" w:rsidRDefault="00034AD0" w:rsidP="00D91D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D8E">
        <w:rPr>
          <w:rFonts w:ascii="Times New Roman" w:hAnsi="Times New Roman" w:cs="Times New Roman"/>
          <w:b/>
          <w:sz w:val="24"/>
          <w:szCs w:val="24"/>
          <w:u w:val="single"/>
        </w:rPr>
        <w:t>Mobilní aplikace pro chytrý telefon</w:t>
      </w:r>
    </w:p>
    <w:p w:rsidR="00D91D8E" w:rsidRDefault="00034AD0" w:rsidP="00034AD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D91D8E">
        <w:t xml:space="preserve">Mobilní aplikaci si můžete stáhnout do svého mobilního telefonu nebo tabletu z příslušného obchodu. Přejděte na Google Play pro Android, </w:t>
      </w:r>
      <w:proofErr w:type="spellStart"/>
      <w:r w:rsidRPr="00D91D8E">
        <w:t>App</w:t>
      </w:r>
      <w:proofErr w:type="spellEnd"/>
      <w:r w:rsidRPr="00D91D8E">
        <w:t xml:space="preserve"> </w:t>
      </w:r>
      <w:proofErr w:type="spellStart"/>
      <w:r w:rsidRPr="00D91D8E">
        <w:t>Store</w:t>
      </w:r>
      <w:proofErr w:type="spellEnd"/>
      <w:r w:rsidRPr="00D91D8E">
        <w:t xml:space="preserve"> pro </w:t>
      </w:r>
      <w:proofErr w:type="spellStart"/>
      <w:r w:rsidRPr="00D91D8E">
        <w:t>Iphone</w:t>
      </w:r>
      <w:proofErr w:type="spellEnd"/>
      <w:r w:rsidRPr="00D91D8E">
        <w:t xml:space="preserve"> nebo Windows </w:t>
      </w:r>
      <w:proofErr w:type="spellStart"/>
      <w:r w:rsidRPr="00D91D8E">
        <w:t>Store</w:t>
      </w:r>
      <w:proofErr w:type="spellEnd"/>
      <w:r w:rsidRPr="00D91D8E">
        <w:t xml:space="preserve"> pro Windows </w:t>
      </w:r>
      <w:proofErr w:type="spellStart"/>
      <w:r w:rsidRPr="00D91D8E">
        <w:t>Phone</w:t>
      </w:r>
      <w:proofErr w:type="spellEnd"/>
      <w:r w:rsidRPr="00D91D8E">
        <w:t xml:space="preserve"> </w:t>
      </w:r>
      <w:r w:rsidR="00D91D8E">
        <w:br/>
      </w:r>
      <w:r w:rsidRPr="00D91D8E">
        <w:t xml:space="preserve">a dejte vyhledat aplikaci Bakaláři. </w:t>
      </w:r>
    </w:p>
    <w:p w:rsidR="00034AD0" w:rsidRPr="00D91D8E" w:rsidRDefault="00034AD0" w:rsidP="00034AD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D91D8E">
        <w:t xml:space="preserve">Po její instalaci zapište </w:t>
      </w:r>
      <w:proofErr w:type="spellStart"/>
      <w:r w:rsidR="00D91D8E">
        <w:t>a</w:t>
      </w:r>
      <w:r w:rsidR="00C144E3">
        <w:rPr>
          <w:b/>
        </w:rPr>
        <w:t>dresu:</w:t>
      </w:r>
      <w:hyperlink r:id="rId5" w:history="1">
        <w:r w:rsidR="00C144E3" w:rsidRPr="005652ED">
          <w:rPr>
            <w:rStyle w:val="Hypertextovodkaz"/>
            <w:b/>
          </w:rPr>
          <w:t>https</w:t>
        </w:r>
        <w:proofErr w:type="spellEnd"/>
        <w:r w:rsidR="00C144E3" w:rsidRPr="005652ED">
          <w:rPr>
            <w:rStyle w:val="Hypertextovodkaz"/>
            <w:b/>
          </w:rPr>
          <w:t>://komenskeho288.bakalari.cz/</w:t>
        </w:r>
        <w:proofErr w:type="spellStart"/>
        <w:r w:rsidR="00C144E3" w:rsidRPr="005652ED">
          <w:rPr>
            <w:rStyle w:val="Hypertextovodkaz"/>
            <w:b/>
          </w:rPr>
          <w:t>bakaweb</w:t>
        </w:r>
        <w:proofErr w:type="spellEnd"/>
        <w:r w:rsidR="00C144E3" w:rsidRPr="005652ED">
          <w:rPr>
            <w:rStyle w:val="Hypertextovodkaz"/>
            <w:b/>
          </w:rPr>
          <w:t>/</w:t>
        </w:r>
      </w:hyperlink>
      <w:r w:rsidR="00C144E3">
        <w:rPr>
          <w:b/>
        </w:rPr>
        <w:t xml:space="preserve"> </w:t>
      </w:r>
      <w:r w:rsidRPr="00D91D8E">
        <w:t xml:space="preserve">nebo vyhledejte naši školu </w:t>
      </w:r>
      <w:r w:rsidR="00873F32">
        <w:br/>
      </w:r>
      <w:r w:rsidRPr="00D91D8E">
        <w:t>a adresa se zapíše automaticky, zadejte uživatelské jméno a heslo.</w:t>
      </w:r>
    </w:p>
    <w:p w:rsidR="00034AD0" w:rsidRPr="00D91D8E" w:rsidRDefault="00034AD0" w:rsidP="00034AD0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</w:pPr>
      <w:r w:rsidRPr="00D91D8E">
        <w:t>Mobilní aplikace slouží hlavně k rychlému zjištění nových známek, informací na nástěnce apod., pro vyšší komfort a více informací je stejně nutné</w:t>
      </w:r>
      <w:r w:rsidR="00D91D8E">
        <w:t xml:space="preserve"> používat také webovou aplikaci (přístupnou přes stránky školy – </w:t>
      </w:r>
      <w:r w:rsidR="00873F32">
        <w:br/>
      </w:r>
      <w:r w:rsidR="00D91D8E">
        <w:t>viz výše).</w:t>
      </w:r>
      <w:bookmarkStart w:id="0" w:name="_GoBack"/>
      <w:bookmarkEnd w:id="0"/>
    </w:p>
    <w:sectPr w:rsidR="00034AD0" w:rsidRPr="00D91D8E" w:rsidSect="00D5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D09"/>
    <w:multiLevelType w:val="hybridMultilevel"/>
    <w:tmpl w:val="7EBC85F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F513B"/>
    <w:multiLevelType w:val="hybridMultilevel"/>
    <w:tmpl w:val="36605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2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B46"/>
    <w:multiLevelType w:val="multilevel"/>
    <w:tmpl w:val="754E94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EF979BC"/>
    <w:multiLevelType w:val="hybridMultilevel"/>
    <w:tmpl w:val="F89AF68A"/>
    <w:lvl w:ilvl="0" w:tplc="575E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C9D"/>
    <w:multiLevelType w:val="hybridMultilevel"/>
    <w:tmpl w:val="F08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A51"/>
    <w:multiLevelType w:val="hybridMultilevel"/>
    <w:tmpl w:val="41D057B0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C567EBF"/>
    <w:multiLevelType w:val="hybridMultilevel"/>
    <w:tmpl w:val="543CED66"/>
    <w:lvl w:ilvl="0" w:tplc="575E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FF"/>
    <w:multiLevelType w:val="hybridMultilevel"/>
    <w:tmpl w:val="F1980340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61E1121"/>
    <w:multiLevelType w:val="hybridMultilevel"/>
    <w:tmpl w:val="ADCAD308"/>
    <w:lvl w:ilvl="0" w:tplc="33ACCC7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4"/>
    <w:rsid w:val="000219DC"/>
    <w:rsid w:val="00034AD0"/>
    <w:rsid w:val="00043753"/>
    <w:rsid w:val="000A68AB"/>
    <w:rsid w:val="000E3E8D"/>
    <w:rsid w:val="00131BBD"/>
    <w:rsid w:val="00152EFE"/>
    <w:rsid w:val="0019658B"/>
    <w:rsid w:val="00211D6A"/>
    <w:rsid w:val="0022752C"/>
    <w:rsid w:val="00227F01"/>
    <w:rsid w:val="00247D55"/>
    <w:rsid w:val="002741F0"/>
    <w:rsid w:val="003F67B3"/>
    <w:rsid w:val="00410BC7"/>
    <w:rsid w:val="004B08B4"/>
    <w:rsid w:val="00532FD0"/>
    <w:rsid w:val="00571629"/>
    <w:rsid w:val="005A4511"/>
    <w:rsid w:val="006055FB"/>
    <w:rsid w:val="00612362"/>
    <w:rsid w:val="00647A0A"/>
    <w:rsid w:val="00697E93"/>
    <w:rsid w:val="00726B95"/>
    <w:rsid w:val="00794CF7"/>
    <w:rsid w:val="007B1D96"/>
    <w:rsid w:val="007E789A"/>
    <w:rsid w:val="008412EA"/>
    <w:rsid w:val="0084488D"/>
    <w:rsid w:val="00873F32"/>
    <w:rsid w:val="009230E4"/>
    <w:rsid w:val="009420AC"/>
    <w:rsid w:val="00992E06"/>
    <w:rsid w:val="00995720"/>
    <w:rsid w:val="00A41369"/>
    <w:rsid w:val="00A60A98"/>
    <w:rsid w:val="00AA69BE"/>
    <w:rsid w:val="00AC4197"/>
    <w:rsid w:val="00AD0FDD"/>
    <w:rsid w:val="00AD3C9C"/>
    <w:rsid w:val="00B72745"/>
    <w:rsid w:val="00BE0C90"/>
    <w:rsid w:val="00C144E3"/>
    <w:rsid w:val="00CC36CD"/>
    <w:rsid w:val="00D43F32"/>
    <w:rsid w:val="00D539EA"/>
    <w:rsid w:val="00D91D8E"/>
    <w:rsid w:val="00DB3155"/>
    <w:rsid w:val="00DE3DD4"/>
    <w:rsid w:val="00E52CB0"/>
    <w:rsid w:val="00E92A7D"/>
    <w:rsid w:val="00EE5471"/>
    <w:rsid w:val="00F05764"/>
    <w:rsid w:val="00F920A1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D045-EDD6-4FD4-A6F2-D3F7A76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2F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2A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4CF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4A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enskeho288.bakalari.cz/baka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Bláhová</dc:creator>
  <cp:keywords/>
  <dc:description/>
  <cp:lastModifiedBy>Vaclav</cp:lastModifiedBy>
  <cp:revision>15</cp:revision>
  <dcterms:created xsi:type="dcterms:W3CDTF">2015-09-01T11:29:00Z</dcterms:created>
  <dcterms:modified xsi:type="dcterms:W3CDTF">2019-02-14T07:21:00Z</dcterms:modified>
</cp:coreProperties>
</file>